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CFD" w:rsidRDefault="00312D0B">
      <w:pPr>
        <w:jc w:val="center"/>
        <w:outlineLvl w:val="0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 w:hint="eastAsia"/>
          <w:b/>
          <w:bCs/>
          <w:sz w:val="32"/>
        </w:rPr>
        <w:t>关于</w:t>
      </w:r>
      <w:r>
        <w:rPr>
          <w:rFonts w:ascii="Times New Roman" w:hAnsi="Times New Roman" w:hint="eastAsia"/>
          <w:b/>
          <w:bCs/>
          <w:sz w:val="32"/>
        </w:rPr>
        <w:t>201</w:t>
      </w:r>
      <w:r>
        <w:rPr>
          <w:rFonts w:ascii="Times New Roman" w:hAnsi="Times New Roman" w:hint="eastAsia"/>
          <w:b/>
          <w:bCs/>
          <w:sz w:val="32"/>
        </w:rPr>
        <w:t>8</w:t>
      </w:r>
      <w:r>
        <w:rPr>
          <w:rFonts w:ascii="Times New Roman" w:hAnsi="Times New Roman"/>
          <w:b/>
          <w:bCs/>
          <w:sz w:val="32"/>
        </w:rPr>
        <w:t>~</w:t>
      </w:r>
      <w:r>
        <w:rPr>
          <w:rFonts w:ascii="Times New Roman" w:hAnsi="Times New Roman" w:hint="eastAsia"/>
          <w:b/>
          <w:bCs/>
          <w:sz w:val="32"/>
        </w:rPr>
        <w:t>201</w:t>
      </w:r>
      <w:r>
        <w:rPr>
          <w:rFonts w:ascii="Times New Roman" w:hAnsi="Times New Roman" w:hint="eastAsia"/>
          <w:b/>
          <w:bCs/>
          <w:sz w:val="32"/>
        </w:rPr>
        <w:t>9</w:t>
      </w:r>
      <w:r>
        <w:rPr>
          <w:rFonts w:ascii="Times New Roman" w:hAnsi="Times New Roman" w:hint="eastAsia"/>
          <w:b/>
          <w:bCs/>
          <w:sz w:val="32"/>
        </w:rPr>
        <w:t>学年第二学期在校研究生自主注册的通知</w:t>
      </w:r>
    </w:p>
    <w:p w:rsidR="00CE2CFD" w:rsidRDefault="00312D0B">
      <w:pPr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b/>
          <w:bCs/>
          <w:sz w:val="28"/>
        </w:rPr>
        <w:t>各位研究生：</w:t>
      </w:r>
    </w:p>
    <w:p w:rsidR="00CE2CFD" w:rsidRDefault="00312D0B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根据学校《关于</w:t>
      </w:r>
      <w:r>
        <w:rPr>
          <w:rFonts w:ascii="Times New Roman" w:hAnsi="Times New Roman" w:hint="eastAsia"/>
          <w:szCs w:val="21"/>
        </w:rPr>
        <w:t>201</w:t>
      </w:r>
      <w:r>
        <w:rPr>
          <w:rFonts w:ascii="Times New Roman" w:hAnsi="Times New Roman" w:hint="eastAsia"/>
          <w:szCs w:val="21"/>
        </w:rPr>
        <w:t>9</w:t>
      </w:r>
      <w:r>
        <w:rPr>
          <w:rFonts w:ascii="Times New Roman" w:hAnsi="Times New Roman" w:hint="eastAsia"/>
          <w:szCs w:val="21"/>
        </w:rPr>
        <w:t>年寒假工作安排的通知》，</w:t>
      </w:r>
      <w:r>
        <w:rPr>
          <w:rFonts w:ascii="Times New Roman" w:hAnsi="Times New Roman" w:hint="eastAsia"/>
          <w:szCs w:val="21"/>
        </w:rPr>
        <w:t>201</w:t>
      </w:r>
      <w:r>
        <w:rPr>
          <w:rFonts w:ascii="Times New Roman" w:hAnsi="Times New Roman" w:hint="eastAsia"/>
          <w:szCs w:val="21"/>
        </w:rPr>
        <w:t>8</w:t>
      </w:r>
      <w:r>
        <w:rPr>
          <w:rFonts w:ascii="Times New Roman" w:hAnsi="Times New Roman" w:hint="eastAsia"/>
          <w:szCs w:val="21"/>
        </w:rPr>
        <w:t>-201</w:t>
      </w:r>
      <w:r>
        <w:rPr>
          <w:rFonts w:ascii="Times New Roman" w:hAnsi="Times New Roman" w:hint="eastAsia"/>
          <w:szCs w:val="21"/>
        </w:rPr>
        <w:t>9</w:t>
      </w:r>
      <w:r>
        <w:rPr>
          <w:rFonts w:ascii="Times New Roman" w:hAnsi="Times New Roman" w:hint="eastAsia"/>
          <w:szCs w:val="21"/>
        </w:rPr>
        <w:t>学年第二学期于</w:t>
      </w:r>
      <w:r>
        <w:rPr>
          <w:rFonts w:ascii="Times New Roman" w:hAnsi="Times New Roman" w:hint="eastAsia"/>
          <w:szCs w:val="21"/>
        </w:rPr>
        <w:t>201</w:t>
      </w:r>
      <w:r>
        <w:rPr>
          <w:rFonts w:ascii="Times New Roman" w:hAnsi="Times New Roman" w:hint="eastAsia"/>
          <w:szCs w:val="21"/>
        </w:rPr>
        <w:t>9</w:t>
      </w:r>
      <w:r>
        <w:rPr>
          <w:rFonts w:ascii="Times New Roman" w:hAnsi="Times New Roman" w:hint="eastAsia"/>
          <w:szCs w:val="21"/>
        </w:rPr>
        <w:t>年</w:t>
      </w:r>
      <w:r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 w:hint="eastAsia"/>
          <w:szCs w:val="21"/>
        </w:rPr>
        <w:t>月</w:t>
      </w:r>
      <w:r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 w:hint="eastAsia"/>
          <w:szCs w:val="21"/>
        </w:rPr>
        <w:t>5</w:t>
      </w:r>
      <w:r>
        <w:rPr>
          <w:rFonts w:ascii="Times New Roman" w:hAnsi="Times New Roman" w:hint="eastAsia"/>
          <w:szCs w:val="21"/>
        </w:rPr>
        <w:t>日（星期一）正式上课，在校研究生应于</w:t>
      </w:r>
      <w:r>
        <w:rPr>
          <w:rFonts w:ascii="Times New Roman" w:hAnsi="Times New Roman" w:hint="eastAsia"/>
          <w:b/>
          <w:bCs/>
          <w:szCs w:val="21"/>
          <w:u w:val="single"/>
        </w:rPr>
        <w:t>201</w:t>
      </w:r>
      <w:r>
        <w:rPr>
          <w:rFonts w:ascii="Times New Roman" w:hAnsi="Times New Roman" w:hint="eastAsia"/>
          <w:b/>
          <w:bCs/>
          <w:szCs w:val="21"/>
          <w:u w:val="single"/>
        </w:rPr>
        <w:t>9</w:t>
      </w:r>
      <w:r>
        <w:rPr>
          <w:rFonts w:ascii="Times New Roman" w:hAnsi="Times New Roman" w:hint="eastAsia"/>
          <w:b/>
          <w:bCs/>
          <w:szCs w:val="21"/>
          <w:u w:val="single"/>
        </w:rPr>
        <w:t>年</w:t>
      </w:r>
      <w:r>
        <w:rPr>
          <w:rFonts w:ascii="Times New Roman" w:hAnsi="Times New Roman" w:hint="eastAsia"/>
          <w:b/>
          <w:bCs/>
          <w:szCs w:val="21"/>
          <w:u w:val="single"/>
        </w:rPr>
        <w:t>2</w:t>
      </w:r>
      <w:r>
        <w:rPr>
          <w:rFonts w:ascii="Times New Roman" w:hAnsi="Times New Roman" w:hint="eastAsia"/>
          <w:b/>
          <w:bCs/>
          <w:szCs w:val="21"/>
          <w:u w:val="single"/>
        </w:rPr>
        <w:t>月</w:t>
      </w:r>
      <w:r>
        <w:rPr>
          <w:rFonts w:ascii="Times New Roman" w:hAnsi="Times New Roman" w:hint="eastAsia"/>
          <w:b/>
          <w:bCs/>
          <w:szCs w:val="21"/>
          <w:u w:val="single"/>
        </w:rPr>
        <w:t>2</w:t>
      </w:r>
      <w:r>
        <w:rPr>
          <w:rFonts w:ascii="Times New Roman" w:hAnsi="Times New Roman"/>
          <w:b/>
          <w:bCs/>
          <w:szCs w:val="21"/>
          <w:u w:val="single"/>
        </w:rPr>
        <w:t>3</w:t>
      </w:r>
      <w:r>
        <w:rPr>
          <w:rFonts w:ascii="Times New Roman" w:hAnsi="Times New Roman" w:hint="eastAsia"/>
          <w:b/>
          <w:bCs/>
          <w:szCs w:val="21"/>
          <w:u w:val="single"/>
        </w:rPr>
        <w:t>日至</w:t>
      </w:r>
      <w:r>
        <w:rPr>
          <w:rFonts w:ascii="Times New Roman" w:hAnsi="Times New Roman" w:hint="eastAsia"/>
          <w:b/>
          <w:bCs/>
          <w:szCs w:val="21"/>
          <w:u w:val="single"/>
        </w:rPr>
        <w:t>2</w:t>
      </w:r>
      <w:r>
        <w:rPr>
          <w:rFonts w:ascii="Times New Roman" w:hAnsi="Times New Roman" w:hint="eastAsia"/>
          <w:b/>
          <w:bCs/>
          <w:szCs w:val="21"/>
          <w:u w:val="single"/>
        </w:rPr>
        <w:t>月</w:t>
      </w:r>
      <w:r>
        <w:rPr>
          <w:rFonts w:ascii="Times New Roman" w:hAnsi="Times New Roman" w:hint="eastAsia"/>
          <w:b/>
          <w:bCs/>
          <w:szCs w:val="21"/>
          <w:u w:val="single"/>
        </w:rPr>
        <w:t>24</w:t>
      </w:r>
      <w:r>
        <w:rPr>
          <w:rFonts w:ascii="Times New Roman" w:hAnsi="Times New Roman" w:hint="eastAsia"/>
          <w:b/>
          <w:bCs/>
          <w:szCs w:val="21"/>
          <w:u w:val="single"/>
        </w:rPr>
        <w:t>日</w:t>
      </w:r>
      <w:r>
        <w:rPr>
          <w:rFonts w:ascii="Times New Roman" w:hAnsi="Times New Roman" w:hint="eastAsia"/>
          <w:szCs w:val="21"/>
        </w:rPr>
        <w:t>在同济大学本</w:t>
      </w:r>
      <w:proofErr w:type="gramStart"/>
      <w:r>
        <w:rPr>
          <w:rFonts w:ascii="Times New Roman" w:hAnsi="Times New Roman" w:hint="eastAsia"/>
          <w:szCs w:val="21"/>
        </w:rPr>
        <w:t>研</w:t>
      </w:r>
      <w:proofErr w:type="gramEnd"/>
      <w:r>
        <w:rPr>
          <w:rFonts w:ascii="Times New Roman" w:hAnsi="Times New Roman" w:hint="eastAsia"/>
          <w:szCs w:val="21"/>
        </w:rPr>
        <w:t>一体化教务系统（</w:t>
      </w:r>
      <w:r>
        <w:rPr>
          <w:rFonts w:ascii="Times New Roman" w:hAnsi="Times New Roman" w:hint="eastAsia"/>
          <w:szCs w:val="21"/>
        </w:rPr>
        <w:t>http://4m3.tongji.edu.cn/</w:t>
      </w:r>
      <w:r>
        <w:rPr>
          <w:rFonts w:ascii="Times New Roman" w:hAnsi="Times New Roman" w:hint="eastAsia"/>
          <w:szCs w:val="21"/>
        </w:rPr>
        <w:t>）自主注册（流程详见附件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 w:hint="eastAsia"/>
          <w:szCs w:val="21"/>
        </w:rPr>
        <w:t>）。按照教育部</w:t>
      </w:r>
      <w:r>
        <w:rPr>
          <w:rFonts w:ascii="Times New Roman" w:hAnsi="Times New Roman"/>
          <w:szCs w:val="21"/>
        </w:rPr>
        <w:t>和学校</w:t>
      </w:r>
      <w:r>
        <w:rPr>
          <w:rFonts w:ascii="Times New Roman" w:hAnsi="Times New Roman" w:hint="eastAsia"/>
          <w:szCs w:val="21"/>
        </w:rPr>
        <w:t>有关</w:t>
      </w:r>
      <w:r>
        <w:rPr>
          <w:rFonts w:ascii="Times New Roman" w:hAnsi="Times New Roman"/>
          <w:szCs w:val="21"/>
        </w:rPr>
        <w:t>规定，</w:t>
      </w:r>
      <w:r>
        <w:rPr>
          <w:rFonts w:ascii="Times New Roman" w:hAnsi="Times New Roman" w:hint="eastAsia"/>
          <w:szCs w:val="21"/>
        </w:rPr>
        <w:t>成功注册者</w:t>
      </w:r>
      <w:r>
        <w:rPr>
          <w:rFonts w:ascii="Times New Roman" w:hAnsi="Times New Roman"/>
          <w:szCs w:val="21"/>
        </w:rPr>
        <w:t>才能</w:t>
      </w:r>
      <w:r>
        <w:rPr>
          <w:rFonts w:ascii="Times New Roman" w:hAnsi="Times New Roman" w:hint="eastAsia"/>
          <w:szCs w:val="21"/>
        </w:rPr>
        <w:t>获得学籍，注册后</w:t>
      </w:r>
      <w:r>
        <w:rPr>
          <w:rFonts w:ascii="Times New Roman" w:hAnsi="Times New Roman"/>
          <w:szCs w:val="21"/>
        </w:rPr>
        <w:t>才能</w:t>
      </w:r>
      <w:r>
        <w:rPr>
          <w:rFonts w:ascii="Times New Roman" w:hAnsi="Times New Roman" w:hint="eastAsia"/>
          <w:szCs w:val="21"/>
        </w:rPr>
        <w:t>参加学校正常的教学活动，以及按照相关规定获得奖助以及申请奖学金、申请答辩等事务。</w:t>
      </w:r>
    </w:p>
    <w:p w:rsidR="00CE2CFD" w:rsidRDefault="00312D0B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现将注册事项通知如下：</w:t>
      </w:r>
    </w:p>
    <w:p w:rsidR="00CE2CFD" w:rsidRDefault="00312D0B">
      <w:pPr>
        <w:spacing w:line="360" w:lineRule="auto"/>
        <w:ind w:firstLineChars="200" w:firstLine="422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b/>
          <w:bCs/>
          <w:color w:val="FF0000"/>
          <w:szCs w:val="21"/>
        </w:rPr>
        <w:t>一、注册办法</w:t>
      </w:r>
    </w:p>
    <w:p w:rsidR="00CE2CFD" w:rsidRDefault="00312D0B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研究生</w:t>
      </w:r>
      <w:r>
        <w:rPr>
          <w:rFonts w:ascii="Times New Roman" w:hAnsi="Times New Roman"/>
          <w:szCs w:val="21"/>
        </w:rPr>
        <w:t>注册分为线上和线下两个步骤。</w:t>
      </w:r>
      <w:r>
        <w:rPr>
          <w:rFonts w:ascii="Times New Roman" w:hAnsi="Times New Roman" w:hint="eastAsia"/>
          <w:szCs w:val="21"/>
        </w:rPr>
        <w:t>在</w:t>
      </w:r>
      <w:r>
        <w:rPr>
          <w:rFonts w:ascii="Times New Roman" w:hAnsi="Times New Roman"/>
          <w:szCs w:val="21"/>
        </w:rPr>
        <w:t>规定的时间内完成网上缴费与</w:t>
      </w:r>
      <w:r>
        <w:rPr>
          <w:rFonts w:ascii="Times New Roman" w:hAnsi="Times New Roman" w:hint="eastAsia"/>
          <w:szCs w:val="21"/>
        </w:rPr>
        <w:t>自主</w:t>
      </w:r>
      <w:r>
        <w:rPr>
          <w:rFonts w:ascii="Times New Roman" w:hAnsi="Times New Roman"/>
          <w:szCs w:val="21"/>
        </w:rPr>
        <w:t>注册后，再</w:t>
      </w:r>
      <w:r>
        <w:rPr>
          <w:rFonts w:ascii="Times New Roman" w:hAnsi="Times New Roman" w:hint="eastAsia"/>
          <w:szCs w:val="21"/>
        </w:rPr>
        <w:t>到</w:t>
      </w:r>
      <w:r>
        <w:rPr>
          <w:rFonts w:ascii="Times New Roman" w:hAnsi="Times New Roman" w:hint="eastAsia"/>
          <w:szCs w:val="21"/>
        </w:rPr>
        <w:t>学院</w:t>
      </w:r>
      <w:r>
        <w:rPr>
          <w:rFonts w:ascii="Times New Roman" w:hAnsi="Times New Roman" w:hint="eastAsia"/>
          <w:szCs w:val="21"/>
        </w:rPr>
        <w:t>对</w:t>
      </w:r>
      <w:r>
        <w:rPr>
          <w:rFonts w:ascii="Times New Roman" w:hAnsi="Times New Roman"/>
          <w:szCs w:val="21"/>
        </w:rPr>
        <w:t>研究生证加盖注册章。</w:t>
      </w:r>
      <w:r>
        <w:rPr>
          <w:rFonts w:ascii="Times New Roman" w:hAnsi="Times New Roman" w:hint="eastAsia"/>
          <w:szCs w:val="21"/>
        </w:rPr>
        <w:t>具体</w:t>
      </w:r>
      <w:r>
        <w:rPr>
          <w:rFonts w:ascii="Times New Roman" w:hAnsi="Times New Roman"/>
          <w:szCs w:val="21"/>
        </w:rPr>
        <w:t>流程见</w:t>
      </w:r>
      <w:r>
        <w:rPr>
          <w:rFonts w:ascii="Times New Roman" w:hAnsi="Times New Roman" w:hint="eastAsia"/>
          <w:szCs w:val="21"/>
        </w:rPr>
        <w:t>《同济</w:t>
      </w:r>
      <w:r>
        <w:rPr>
          <w:rFonts w:ascii="Times New Roman" w:hAnsi="Times New Roman"/>
          <w:szCs w:val="21"/>
        </w:rPr>
        <w:t>大学</w:t>
      </w:r>
      <w:r>
        <w:rPr>
          <w:rFonts w:ascii="Times New Roman" w:hAnsi="Times New Roman" w:hint="eastAsia"/>
          <w:szCs w:val="21"/>
        </w:rPr>
        <w:t>在校</w:t>
      </w:r>
      <w:r>
        <w:rPr>
          <w:rFonts w:ascii="Times New Roman" w:hAnsi="Times New Roman"/>
          <w:szCs w:val="21"/>
        </w:rPr>
        <w:t>研究生注册流程</w:t>
      </w:r>
      <w:r>
        <w:rPr>
          <w:rFonts w:ascii="Times New Roman" w:hAnsi="Times New Roman" w:hint="eastAsia"/>
          <w:szCs w:val="21"/>
        </w:rPr>
        <w:t>》</w:t>
      </w: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 w:hint="eastAsia"/>
          <w:szCs w:val="21"/>
        </w:rPr>
        <w:t>附件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/>
          <w:szCs w:val="21"/>
        </w:rPr>
        <w:t>）。</w:t>
      </w:r>
    </w:p>
    <w:p w:rsidR="00CE2CFD" w:rsidRDefault="00312D0B">
      <w:pPr>
        <w:spacing w:line="360" w:lineRule="auto"/>
        <w:ind w:firstLineChars="200" w:firstLine="422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b/>
          <w:bCs/>
          <w:szCs w:val="21"/>
          <w:u w:val="single"/>
        </w:rPr>
        <w:t>中国</w:t>
      </w:r>
      <w:r>
        <w:rPr>
          <w:rFonts w:ascii="Times New Roman" w:hAnsi="Times New Roman"/>
          <w:b/>
          <w:bCs/>
          <w:szCs w:val="21"/>
          <w:u w:val="single"/>
        </w:rPr>
        <w:t>研究</w:t>
      </w:r>
      <w:r>
        <w:rPr>
          <w:rFonts w:ascii="Times New Roman" w:hAnsi="Times New Roman" w:hint="eastAsia"/>
          <w:b/>
          <w:bCs/>
          <w:szCs w:val="21"/>
          <w:u w:val="single"/>
        </w:rPr>
        <w:t>生</w:t>
      </w:r>
      <w:r>
        <w:rPr>
          <w:rFonts w:ascii="Times New Roman" w:hAnsi="Times New Roman"/>
          <w:b/>
          <w:bCs/>
          <w:szCs w:val="21"/>
          <w:u w:val="single"/>
        </w:rPr>
        <w:t>注册办法</w:t>
      </w:r>
      <w:r>
        <w:rPr>
          <w:rFonts w:ascii="Times New Roman" w:hAnsi="Times New Roman" w:hint="eastAsia"/>
          <w:b/>
          <w:bCs/>
          <w:szCs w:val="21"/>
          <w:u w:val="single"/>
        </w:rPr>
        <w:t>：</w:t>
      </w:r>
    </w:p>
    <w:p w:rsidR="00CE2CFD" w:rsidRDefault="00312D0B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（一）网上</w:t>
      </w:r>
      <w:r>
        <w:rPr>
          <w:rFonts w:ascii="Times New Roman" w:hAnsi="Times New Roman"/>
          <w:szCs w:val="21"/>
        </w:rPr>
        <w:t>缴费与</w:t>
      </w:r>
      <w:r>
        <w:rPr>
          <w:rFonts w:ascii="Times New Roman" w:hAnsi="Times New Roman" w:hint="eastAsia"/>
          <w:szCs w:val="21"/>
        </w:rPr>
        <w:t>自主</w:t>
      </w:r>
      <w:r>
        <w:rPr>
          <w:rFonts w:ascii="Times New Roman" w:hAnsi="Times New Roman"/>
          <w:szCs w:val="21"/>
        </w:rPr>
        <w:t>注册</w:t>
      </w:r>
    </w:p>
    <w:p w:rsidR="00CE2CFD" w:rsidRDefault="00312D0B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 w:hint="eastAsia"/>
          <w:szCs w:val="21"/>
        </w:rPr>
        <w:t>．学制内研究生按照《同济大学</w:t>
      </w:r>
      <w:r>
        <w:rPr>
          <w:rFonts w:ascii="Times New Roman" w:hAnsi="Times New Roman" w:hint="eastAsia"/>
          <w:szCs w:val="21"/>
        </w:rPr>
        <w:t>2019</w:t>
      </w:r>
      <w:r>
        <w:rPr>
          <w:rFonts w:ascii="Times New Roman" w:hAnsi="Times New Roman" w:hint="eastAsia"/>
          <w:szCs w:val="21"/>
        </w:rPr>
        <w:t>年春季学费缴费须知》（附件</w:t>
      </w:r>
      <w:r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 w:hint="eastAsia"/>
          <w:szCs w:val="21"/>
        </w:rPr>
        <w:t>）的要求进行网上缴费；缴费完成后，在</w:t>
      </w:r>
      <w:r>
        <w:rPr>
          <w:rFonts w:ascii="Times New Roman" w:hAnsi="Times New Roman" w:hint="eastAsia"/>
          <w:b/>
          <w:bCs/>
          <w:szCs w:val="21"/>
          <w:u w:val="single"/>
        </w:rPr>
        <w:t>201</w:t>
      </w:r>
      <w:r>
        <w:rPr>
          <w:rFonts w:ascii="Times New Roman" w:hAnsi="Times New Roman" w:hint="eastAsia"/>
          <w:b/>
          <w:bCs/>
          <w:szCs w:val="21"/>
          <w:u w:val="single"/>
        </w:rPr>
        <w:t>9</w:t>
      </w:r>
      <w:r>
        <w:rPr>
          <w:rFonts w:ascii="Times New Roman" w:hAnsi="Times New Roman" w:hint="eastAsia"/>
          <w:b/>
          <w:bCs/>
          <w:szCs w:val="21"/>
          <w:u w:val="single"/>
        </w:rPr>
        <w:t>年</w:t>
      </w:r>
      <w:r>
        <w:rPr>
          <w:rFonts w:ascii="Times New Roman" w:hAnsi="Times New Roman" w:hint="eastAsia"/>
          <w:b/>
          <w:bCs/>
          <w:szCs w:val="21"/>
          <w:u w:val="single"/>
        </w:rPr>
        <w:t>2</w:t>
      </w:r>
      <w:r>
        <w:rPr>
          <w:rFonts w:ascii="Times New Roman" w:hAnsi="Times New Roman" w:hint="eastAsia"/>
          <w:b/>
          <w:bCs/>
          <w:szCs w:val="21"/>
          <w:u w:val="single"/>
        </w:rPr>
        <w:t>月</w:t>
      </w:r>
      <w:r>
        <w:rPr>
          <w:rFonts w:ascii="Times New Roman" w:hAnsi="Times New Roman" w:hint="eastAsia"/>
          <w:b/>
          <w:bCs/>
          <w:szCs w:val="21"/>
          <w:u w:val="single"/>
        </w:rPr>
        <w:t>2</w:t>
      </w:r>
      <w:r>
        <w:rPr>
          <w:rFonts w:ascii="Times New Roman" w:hAnsi="Times New Roman"/>
          <w:b/>
          <w:bCs/>
          <w:szCs w:val="21"/>
          <w:u w:val="single"/>
        </w:rPr>
        <w:t>3</w:t>
      </w:r>
      <w:r>
        <w:rPr>
          <w:rFonts w:ascii="Times New Roman" w:hAnsi="Times New Roman" w:hint="eastAsia"/>
          <w:b/>
          <w:bCs/>
          <w:szCs w:val="21"/>
          <w:u w:val="single"/>
        </w:rPr>
        <w:t>日至</w:t>
      </w:r>
      <w:r>
        <w:rPr>
          <w:rFonts w:ascii="Times New Roman" w:hAnsi="Times New Roman" w:hint="eastAsia"/>
          <w:b/>
          <w:bCs/>
          <w:szCs w:val="21"/>
          <w:u w:val="single"/>
        </w:rPr>
        <w:t>2</w:t>
      </w:r>
      <w:r>
        <w:rPr>
          <w:rFonts w:ascii="Times New Roman" w:hAnsi="Times New Roman" w:hint="eastAsia"/>
          <w:b/>
          <w:bCs/>
          <w:szCs w:val="21"/>
          <w:u w:val="single"/>
        </w:rPr>
        <w:t>月</w:t>
      </w:r>
      <w:r>
        <w:rPr>
          <w:rFonts w:ascii="Times New Roman" w:hAnsi="Times New Roman" w:hint="eastAsia"/>
          <w:b/>
          <w:bCs/>
          <w:szCs w:val="21"/>
          <w:u w:val="single"/>
        </w:rPr>
        <w:t>2</w:t>
      </w:r>
      <w:r>
        <w:rPr>
          <w:rFonts w:ascii="Times New Roman" w:hAnsi="Times New Roman"/>
          <w:b/>
          <w:bCs/>
          <w:szCs w:val="21"/>
          <w:u w:val="single"/>
        </w:rPr>
        <w:t>4</w:t>
      </w:r>
      <w:r>
        <w:rPr>
          <w:rFonts w:ascii="Times New Roman" w:hAnsi="Times New Roman" w:hint="eastAsia"/>
          <w:b/>
          <w:bCs/>
          <w:szCs w:val="21"/>
          <w:u w:val="single"/>
        </w:rPr>
        <w:t>日</w:t>
      </w:r>
      <w:r>
        <w:rPr>
          <w:rFonts w:ascii="Times New Roman" w:hAnsi="Times New Roman" w:hint="eastAsia"/>
          <w:szCs w:val="21"/>
        </w:rPr>
        <w:t>登陆本</w:t>
      </w:r>
      <w:proofErr w:type="gramStart"/>
      <w:r>
        <w:rPr>
          <w:rFonts w:ascii="Times New Roman" w:hAnsi="Times New Roman" w:hint="eastAsia"/>
          <w:szCs w:val="21"/>
        </w:rPr>
        <w:t>研</w:t>
      </w:r>
      <w:proofErr w:type="gramEnd"/>
      <w:r>
        <w:rPr>
          <w:rFonts w:ascii="Times New Roman" w:hAnsi="Times New Roman" w:hint="eastAsia"/>
          <w:szCs w:val="21"/>
        </w:rPr>
        <w:t>一体化教务系统操作自主注册。</w:t>
      </w:r>
    </w:p>
    <w:p w:rsidR="00CE2CFD" w:rsidRDefault="00312D0B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 w:hint="eastAsia"/>
          <w:szCs w:val="21"/>
        </w:rPr>
        <w:t>．已超正常学</w:t>
      </w:r>
      <w:r>
        <w:rPr>
          <w:rFonts w:ascii="Times New Roman" w:hAnsi="Times New Roman" w:hint="eastAsia"/>
          <w:szCs w:val="21"/>
        </w:rPr>
        <w:t>制但未超过最长修读年限的研究生，若不存在欠费情况，则可直接登陆本</w:t>
      </w:r>
      <w:proofErr w:type="gramStart"/>
      <w:r>
        <w:rPr>
          <w:rFonts w:ascii="Times New Roman" w:hAnsi="Times New Roman" w:hint="eastAsia"/>
          <w:szCs w:val="21"/>
        </w:rPr>
        <w:t>研</w:t>
      </w:r>
      <w:proofErr w:type="gramEnd"/>
      <w:r>
        <w:rPr>
          <w:rFonts w:ascii="Times New Roman" w:hAnsi="Times New Roman" w:hint="eastAsia"/>
          <w:szCs w:val="21"/>
        </w:rPr>
        <w:t>一体化教务系统操作自主注册，如果存在欠费，则需缴清欠款后再进行自主注册。</w:t>
      </w:r>
    </w:p>
    <w:p w:rsidR="00CE2CFD" w:rsidRDefault="00312D0B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3</w:t>
      </w:r>
      <w:r>
        <w:rPr>
          <w:rFonts w:ascii="Times New Roman" w:hAnsi="Times New Roman" w:hint="eastAsia"/>
          <w:szCs w:val="21"/>
        </w:rPr>
        <w:t>．若已超过最长修读年限，则需先根据《同济大学研究生延期申请管理办法》办理延期答辩，经</w:t>
      </w:r>
      <w:r>
        <w:rPr>
          <w:rFonts w:ascii="Times New Roman" w:hAnsi="Times New Roman" w:hint="eastAsia"/>
          <w:szCs w:val="21"/>
        </w:rPr>
        <w:t>研究生院</w:t>
      </w:r>
      <w:r>
        <w:rPr>
          <w:rFonts w:ascii="Times New Roman" w:hAnsi="Times New Roman" w:hint="eastAsia"/>
          <w:szCs w:val="21"/>
        </w:rPr>
        <w:t>培养处审核通过后再进行注册，具体流程请参考附件</w:t>
      </w:r>
      <w:r>
        <w:rPr>
          <w:rFonts w:ascii="Times New Roman" w:hAnsi="Times New Roman"/>
          <w:szCs w:val="21"/>
        </w:rPr>
        <w:t>1</w:t>
      </w:r>
      <w:r>
        <w:rPr>
          <w:rFonts w:ascii="Times New Roman" w:hAnsi="Times New Roman" w:hint="eastAsia"/>
          <w:szCs w:val="21"/>
        </w:rPr>
        <w:t>（注：请注意办理延期答辩的时间，若超过</w:t>
      </w:r>
      <w:r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 w:hint="eastAsia"/>
          <w:szCs w:val="21"/>
        </w:rPr>
        <w:t>月</w:t>
      </w:r>
      <w:r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/>
          <w:szCs w:val="21"/>
        </w:rPr>
        <w:t>4</w:t>
      </w:r>
      <w:r>
        <w:rPr>
          <w:rFonts w:ascii="Times New Roman" w:hAnsi="Times New Roman" w:hint="eastAsia"/>
          <w:szCs w:val="21"/>
        </w:rPr>
        <w:t>日后审核完成者，需向</w:t>
      </w:r>
      <w:r>
        <w:rPr>
          <w:rFonts w:ascii="Times New Roman" w:hAnsi="Times New Roman" w:hint="eastAsia"/>
          <w:szCs w:val="21"/>
        </w:rPr>
        <w:t>学院</w:t>
      </w:r>
      <w:r>
        <w:rPr>
          <w:rFonts w:ascii="Times New Roman" w:hAnsi="Times New Roman" w:hint="eastAsia"/>
          <w:szCs w:val="21"/>
        </w:rPr>
        <w:t>申请注册）。</w:t>
      </w:r>
    </w:p>
    <w:p w:rsidR="00CE2CFD" w:rsidRDefault="00312D0B">
      <w:pPr>
        <w:spacing w:line="360" w:lineRule="auto"/>
        <w:ind w:left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（二</w:t>
      </w:r>
      <w:r>
        <w:rPr>
          <w:rFonts w:ascii="Times New Roman" w:hAnsi="Times New Roman"/>
          <w:szCs w:val="21"/>
        </w:rPr>
        <w:t>）</w:t>
      </w:r>
      <w:r>
        <w:rPr>
          <w:rFonts w:ascii="Times New Roman" w:hAnsi="Times New Roman" w:hint="eastAsia"/>
          <w:szCs w:val="21"/>
        </w:rPr>
        <w:t>自主注册成功后持本人研究生证到</w:t>
      </w:r>
      <w:r>
        <w:rPr>
          <w:rFonts w:ascii="Times New Roman" w:hAnsi="Times New Roman" w:hint="eastAsia"/>
          <w:szCs w:val="21"/>
        </w:rPr>
        <w:t>学院</w:t>
      </w:r>
      <w:r>
        <w:rPr>
          <w:rFonts w:ascii="Times New Roman" w:hAnsi="Times New Roman" w:hint="eastAsia"/>
          <w:szCs w:val="21"/>
        </w:rPr>
        <w:t>加盖注册章。</w:t>
      </w:r>
    </w:p>
    <w:p w:rsidR="00CE2CFD" w:rsidRDefault="00312D0B">
      <w:pPr>
        <w:spacing w:line="520" w:lineRule="exact"/>
        <w:ind w:firstLineChars="200" w:firstLine="422"/>
        <w:outlineLvl w:val="2"/>
        <w:rPr>
          <w:rFonts w:ascii="Times New Roman" w:hAnsi="Times New Roman"/>
          <w:b/>
          <w:bCs/>
          <w:szCs w:val="21"/>
          <w:u w:val="single"/>
        </w:rPr>
      </w:pPr>
      <w:r>
        <w:rPr>
          <w:rFonts w:ascii="Times New Roman" w:hAnsi="Times New Roman" w:hint="eastAsia"/>
          <w:b/>
          <w:bCs/>
          <w:szCs w:val="21"/>
          <w:u w:val="single"/>
        </w:rPr>
        <w:t>国际学生</w:t>
      </w:r>
      <w:r>
        <w:rPr>
          <w:rFonts w:ascii="Times New Roman" w:hAnsi="Times New Roman"/>
          <w:b/>
          <w:bCs/>
          <w:szCs w:val="21"/>
          <w:u w:val="single"/>
        </w:rPr>
        <w:t>（</w:t>
      </w:r>
      <w:r>
        <w:rPr>
          <w:rFonts w:ascii="Times New Roman" w:hAnsi="Times New Roman" w:hint="eastAsia"/>
          <w:b/>
          <w:bCs/>
          <w:szCs w:val="21"/>
          <w:u w:val="single"/>
        </w:rPr>
        <w:t>研究生</w:t>
      </w:r>
      <w:r>
        <w:rPr>
          <w:rFonts w:ascii="Times New Roman" w:hAnsi="Times New Roman"/>
          <w:b/>
          <w:bCs/>
          <w:szCs w:val="21"/>
          <w:u w:val="single"/>
        </w:rPr>
        <w:t>）</w:t>
      </w:r>
      <w:r>
        <w:rPr>
          <w:rFonts w:ascii="Times New Roman" w:hAnsi="Times New Roman" w:hint="eastAsia"/>
          <w:b/>
          <w:bCs/>
          <w:szCs w:val="21"/>
          <w:u w:val="single"/>
        </w:rPr>
        <w:t>注册</w:t>
      </w:r>
      <w:r>
        <w:rPr>
          <w:rFonts w:ascii="Times New Roman" w:hAnsi="Times New Roman"/>
          <w:b/>
          <w:bCs/>
          <w:szCs w:val="21"/>
          <w:u w:val="single"/>
        </w:rPr>
        <w:t>办法</w:t>
      </w:r>
      <w:r>
        <w:rPr>
          <w:rFonts w:ascii="Times New Roman" w:hAnsi="Times New Roman" w:hint="eastAsia"/>
          <w:b/>
          <w:bCs/>
          <w:szCs w:val="21"/>
          <w:u w:val="single"/>
        </w:rPr>
        <w:t>：</w:t>
      </w:r>
    </w:p>
    <w:p w:rsidR="00CE2CFD" w:rsidRDefault="00312D0B">
      <w:pPr>
        <w:spacing w:line="520" w:lineRule="exact"/>
        <w:ind w:firstLineChars="200" w:firstLine="420"/>
        <w:outlineLvl w:val="2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（一）</w:t>
      </w:r>
      <w:r>
        <w:rPr>
          <w:rFonts w:ascii="Times New Roman" w:hAnsi="Times New Roman"/>
          <w:szCs w:val="21"/>
        </w:rPr>
        <w:t>缴费与注册</w:t>
      </w:r>
    </w:p>
    <w:p w:rsidR="00CE2CFD" w:rsidRDefault="00312D0B">
      <w:pPr>
        <w:spacing w:line="520" w:lineRule="exact"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 w:hint="eastAsia"/>
          <w:szCs w:val="21"/>
        </w:rPr>
        <w:t>．学制内国际学生（研究生），在</w:t>
      </w:r>
      <w:r>
        <w:rPr>
          <w:rFonts w:ascii="Times New Roman" w:hAnsi="Times New Roman" w:hint="eastAsia"/>
          <w:b/>
          <w:bCs/>
          <w:szCs w:val="21"/>
          <w:u w:val="single"/>
        </w:rPr>
        <w:t>201</w:t>
      </w:r>
      <w:r>
        <w:rPr>
          <w:rFonts w:ascii="Times New Roman" w:hAnsi="Times New Roman" w:hint="eastAsia"/>
          <w:b/>
          <w:bCs/>
          <w:szCs w:val="21"/>
          <w:u w:val="single"/>
        </w:rPr>
        <w:t>9</w:t>
      </w:r>
      <w:r>
        <w:rPr>
          <w:rFonts w:ascii="Times New Roman" w:hAnsi="Times New Roman" w:hint="eastAsia"/>
          <w:b/>
          <w:bCs/>
          <w:szCs w:val="21"/>
          <w:u w:val="single"/>
        </w:rPr>
        <w:t>年</w:t>
      </w:r>
      <w:r>
        <w:rPr>
          <w:rFonts w:ascii="Times New Roman" w:hAnsi="Times New Roman" w:hint="eastAsia"/>
          <w:b/>
          <w:bCs/>
          <w:szCs w:val="21"/>
          <w:u w:val="single"/>
        </w:rPr>
        <w:t>2</w:t>
      </w:r>
      <w:r>
        <w:rPr>
          <w:rFonts w:ascii="Times New Roman" w:hAnsi="Times New Roman" w:hint="eastAsia"/>
          <w:b/>
          <w:bCs/>
          <w:szCs w:val="21"/>
          <w:u w:val="single"/>
        </w:rPr>
        <w:t>月</w:t>
      </w:r>
      <w:r>
        <w:rPr>
          <w:rFonts w:ascii="Times New Roman" w:hAnsi="Times New Roman" w:hint="eastAsia"/>
          <w:b/>
          <w:bCs/>
          <w:szCs w:val="21"/>
          <w:u w:val="single"/>
        </w:rPr>
        <w:t>2</w:t>
      </w:r>
      <w:r>
        <w:rPr>
          <w:rFonts w:ascii="Times New Roman" w:hAnsi="Times New Roman"/>
          <w:b/>
          <w:bCs/>
          <w:szCs w:val="21"/>
          <w:u w:val="single"/>
        </w:rPr>
        <w:t>3</w:t>
      </w:r>
      <w:r>
        <w:rPr>
          <w:rFonts w:ascii="Times New Roman" w:hAnsi="Times New Roman" w:hint="eastAsia"/>
          <w:b/>
          <w:bCs/>
          <w:szCs w:val="21"/>
          <w:u w:val="single"/>
        </w:rPr>
        <w:t>日至</w:t>
      </w:r>
      <w:r>
        <w:rPr>
          <w:rFonts w:ascii="Times New Roman" w:hAnsi="Times New Roman" w:hint="eastAsia"/>
          <w:b/>
          <w:bCs/>
          <w:szCs w:val="21"/>
          <w:u w:val="single"/>
        </w:rPr>
        <w:t>2</w:t>
      </w:r>
      <w:r>
        <w:rPr>
          <w:rFonts w:ascii="Times New Roman" w:hAnsi="Times New Roman" w:hint="eastAsia"/>
          <w:b/>
          <w:bCs/>
          <w:szCs w:val="21"/>
          <w:u w:val="single"/>
        </w:rPr>
        <w:t>月</w:t>
      </w:r>
      <w:r>
        <w:rPr>
          <w:rFonts w:ascii="Times New Roman" w:hAnsi="Times New Roman" w:hint="eastAsia"/>
          <w:b/>
          <w:bCs/>
          <w:szCs w:val="21"/>
          <w:u w:val="single"/>
        </w:rPr>
        <w:t>2</w:t>
      </w:r>
      <w:r>
        <w:rPr>
          <w:rFonts w:ascii="Times New Roman" w:hAnsi="Times New Roman"/>
          <w:b/>
          <w:bCs/>
          <w:szCs w:val="21"/>
          <w:u w:val="single"/>
        </w:rPr>
        <w:t>4</w:t>
      </w:r>
      <w:r>
        <w:rPr>
          <w:rFonts w:ascii="Times New Roman" w:hAnsi="Times New Roman" w:hint="eastAsia"/>
          <w:b/>
          <w:bCs/>
          <w:szCs w:val="21"/>
          <w:u w:val="single"/>
        </w:rPr>
        <w:t>日</w:t>
      </w:r>
      <w:r>
        <w:rPr>
          <w:rFonts w:ascii="Times New Roman" w:hAnsi="Times New Roman" w:hint="eastAsia"/>
          <w:szCs w:val="21"/>
        </w:rPr>
        <w:t>登陆本</w:t>
      </w:r>
      <w:proofErr w:type="gramStart"/>
      <w:r>
        <w:rPr>
          <w:rFonts w:ascii="Times New Roman" w:hAnsi="Times New Roman" w:hint="eastAsia"/>
          <w:szCs w:val="21"/>
        </w:rPr>
        <w:t>研</w:t>
      </w:r>
      <w:proofErr w:type="gramEnd"/>
      <w:r>
        <w:rPr>
          <w:rFonts w:ascii="Times New Roman" w:hAnsi="Times New Roman" w:hint="eastAsia"/>
          <w:szCs w:val="21"/>
        </w:rPr>
        <w:t>一体化教务系统中操作自主注册；缴费事宜请咨询留学生办公室（咨询电话：</w:t>
      </w:r>
      <w:r>
        <w:rPr>
          <w:rFonts w:ascii="Times New Roman" w:hAnsi="Times New Roman" w:hint="eastAsia"/>
          <w:szCs w:val="21"/>
        </w:rPr>
        <w:t>021-65983616</w:t>
      </w:r>
      <w:r>
        <w:rPr>
          <w:rFonts w:ascii="Times New Roman" w:hAnsi="Times New Roman" w:hint="eastAsia"/>
          <w:szCs w:val="21"/>
        </w:rPr>
        <w:t>）。</w:t>
      </w:r>
    </w:p>
    <w:p w:rsidR="00CE2CFD" w:rsidRDefault="00312D0B">
      <w:pPr>
        <w:spacing w:line="520" w:lineRule="exact"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 w:hint="eastAsia"/>
          <w:szCs w:val="21"/>
        </w:rPr>
        <w:t>．已超正常学制但未超过最长修读年限的国际学生（研究生）须到留学生办公室办理相关手续，若不存在欠费情况，则可直接登陆本</w:t>
      </w:r>
      <w:proofErr w:type="gramStart"/>
      <w:r>
        <w:rPr>
          <w:rFonts w:ascii="Times New Roman" w:hAnsi="Times New Roman" w:hint="eastAsia"/>
          <w:szCs w:val="21"/>
        </w:rPr>
        <w:t>研</w:t>
      </w:r>
      <w:proofErr w:type="gramEnd"/>
      <w:r>
        <w:rPr>
          <w:rFonts w:ascii="Times New Roman" w:hAnsi="Times New Roman" w:hint="eastAsia"/>
          <w:szCs w:val="21"/>
        </w:rPr>
        <w:t>一体化教务系统中操作自主注册，如果存在欠费，则需缴清欠款后再进行自主注册。</w:t>
      </w:r>
    </w:p>
    <w:p w:rsidR="00CE2CFD" w:rsidRDefault="00312D0B">
      <w:pPr>
        <w:spacing w:line="520" w:lineRule="exact"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3</w:t>
      </w:r>
      <w:r>
        <w:rPr>
          <w:rFonts w:ascii="Times New Roman" w:hAnsi="Times New Roman" w:hint="eastAsia"/>
          <w:szCs w:val="21"/>
        </w:rPr>
        <w:t>．若已超过最长修读年限，需先到留学生办公室办理相关手续后，再根据《同济大学研究生延期申请管理办法》办理延期答辩，经</w:t>
      </w:r>
      <w:r>
        <w:rPr>
          <w:rFonts w:ascii="Times New Roman" w:hAnsi="Times New Roman" w:hint="eastAsia"/>
          <w:szCs w:val="21"/>
        </w:rPr>
        <w:t>研究生院</w:t>
      </w:r>
      <w:r>
        <w:rPr>
          <w:rFonts w:ascii="Times New Roman" w:hAnsi="Times New Roman" w:hint="eastAsia"/>
          <w:szCs w:val="21"/>
        </w:rPr>
        <w:t>培养处审核通过，再进行</w:t>
      </w:r>
      <w:r>
        <w:rPr>
          <w:rFonts w:ascii="Times New Roman" w:hAnsi="Times New Roman" w:hint="eastAsia"/>
          <w:szCs w:val="21"/>
        </w:rPr>
        <w:t>注册，具体流程请参考附件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 w:hint="eastAsia"/>
          <w:szCs w:val="21"/>
        </w:rPr>
        <w:t>（注：请注意办理延期答辩的时间，若超过</w:t>
      </w:r>
      <w:r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 w:hint="eastAsia"/>
          <w:szCs w:val="21"/>
        </w:rPr>
        <w:t>月</w:t>
      </w:r>
      <w:r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/>
          <w:szCs w:val="21"/>
        </w:rPr>
        <w:t>4</w:t>
      </w:r>
      <w:r>
        <w:rPr>
          <w:rFonts w:ascii="Times New Roman" w:hAnsi="Times New Roman" w:hint="eastAsia"/>
          <w:szCs w:val="21"/>
        </w:rPr>
        <w:t>日后审核完成者，需向</w:t>
      </w:r>
      <w:r>
        <w:rPr>
          <w:rFonts w:ascii="Times New Roman" w:hAnsi="Times New Roman" w:hint="eastAsia"/>
          <w:szCs w:val="21"/>
        </w:rPr>
        <w:t>学院</w:t>
      </w:r>
      <w:r>
        <w:rPr>
          <w:rFonts w:ascii="Times New Roman" w:hAnsi="Times New Roman" w:hint="eastAsia"/>
          <w:szCs w:val="21"/>
        </w:rPr>
        <w:t>申请注册）。</w:t>
      </w:r>
    </w:p>
    <w:p w:rsidR="00CE2CFD" w:rsidRDefault="00312D0B">
      <w:pPr>
        <w:spacing w:line="360" w:lineRule="auto"/>
        <w:ind w:left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（二</w:t>
      </w:r>
      <w:r>
        <w:rPr>
          <w:rFonts w:ascii="Times New Roman" w:hAnsi="Times New Roman"/>
          <w:szCs w:val="21"/>
        </w:rPr>
        <w:t>）</w:t>
      </w:r>
      <w:r>
        <w:rPr>
          <w:rFonts w:ascii="Times New Roman" w:hAnsi="Times New Roman" w:hint="eastAsia"/>
          <w:szCs w:val="21"/>
        </w:rPr>
        <w:t>注册成功后持本人研究生证到</w:t>
      </w:r>
      <w:r>
        <w:rPr>
          <w:rFonts w:ascii="Times New Roman" w:hAnsi="Times New Roman" w:hint="eastAsia"/>
          <w:szCs w:val="21"/>
        </w:rPr>
        <w:t>学院</w:t>
      </w:r>
      <w:r>
        <w:rPr>
          <w:rFonts w:ascii="Times New Roman" w:hAnsi="Times New Roman" w:hint="eastAsia"/>
          <w:szCs w:val="21"/>
        </w:rPr>
        <w:t>加盖注册章。</w:t>
      </w:r>
    </w:p>
    <w:p w:rsidR="00CE2CFD" w:rsidRDefault="00CE2CFD">
      <w:pPr>
        <w:spacing w:line="360" w:lineRule="auto"/>
        <w:ind w:left="420"/>
        <w:rPr>
          <w:rFonts w:ascii="Times New Roman" w:hAnsi="Times New Roman"/>
          <w:szCs w:val="21"/>
        </w:rPr>
      </w:pPr>
    </w:p>
    <w:p w:rsidR="00CE2CFD" w:rsidRDefault="00312D0B">
      <w:pPr>
        <w:spacing w:line="360" w:lineRule="auto"/>
        <w:ind w:firstLineChars="200" w:firstLine="422"/>
        <w:rPr>
          <w:rFonts w:ascii="Times New Roman" w:hAnsi="Times New Roman"/>
          <w:b/>
          <w:bCs/>
          <w:color w:val="FF0000"/>
          <w:szCs w:val="21"/>
        </w:rPr>
      </w:pPr>
      <w:r>
        <w:rPr>
          <w:rFonts w:ascii="Times New Roman" w:hAnsi="Times New Roman" w:hint="eastAsia"/>
          <w:b/>
          <w:bCs/>
          <w:color w:val="FF0000"/>
          <w:szCs w:val="21"/>
        </w:rPr>
        <w:t>二、</w:t>
      </w:r>
      <w:r>
        <w:rPr>
          <w:rFonts w:ascii="Times New Roman" w:hAnsi="Times New Roman" w:hint="eastAsia"/>
          <w:b/>
          <w:bCs/>
          <w:color w:val="FF0000"/>
          <w:szCs w:val="21"/>
        </w:rPr>
        <w:t>请假办理</w:t>
      </w:r>
    </w:p>
    <w:p w:rsidR="00CE2CFD" w:rsidRDefault="00312D0B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lastRenderedPageBreak/>
        <w:t>因故不能按期注册者，应提前办理请假或休学手续（病假两周以内、事假一周以内，由</w:t>
      </w:r>
      <w:r>
        <w:rPr>
          <w:rFonts w:ascii="Times New Roman" w:hAnsi="Times New Roman" w:hint="eastAsia"/>
          <w:szCs w:val="21"/>
        </w:rPr>
        <w:t>学院</w:t>
      </w:r>
      <w:r>
        <w:rPr>
          <w:rFonts w:ascii="Times New Roman" w:hAnsi="Times New Roman" w:hint="eastAsia"/>
          <w:szCs w:val="21"/>
        </w:rPr>
        <w:t>批准；病假超过两周、事假超过一周的，应当经</w:t>
      </w:r>
      <w:r>
        <w:rPr>
          <w:rFonts w:ascii="Times New Roman" w:hAnsi="Times New Roman" w:hint="eastAsia"/>
          <w:szCs w:val="21"/>
        </w:rPr>
        <w:t>学院</w:t>
      </w:r>
      <w:r>
        <w:rPr>
          <w:rFonts w:ascii="Times New Roman" w:hAnsi="Times New Roman" w:hint="eastAsia"/>
          <w:szCs w:val="21"/>
        </w:rPr>
        <w:t>批准并报研究生院备案，国际</w:t>
      </w:r>
      <w:r>
        <w:rPr>
          <w:rFonts w:hint="eastAsia"/>
          <w:szCs w:val="21"/>
        </w:rPr>
        <w:t>学生（研究生</w:t>
      </w:r>
      <w:r>
        <w:rPr>
          <w:szCs w:val="21"/>
        </w:rPr>
        <w:t>）</w:t>
      </w:r>
      <w:r>
        <w:rPr>
          <w:rFonts w:hint="eastAsia"/>
          <w:szCs w:val="21"/>
        </w:rPr>
        <w:t>应报留学生办公室备案</w:t>
      </w:r>
      <w:r>
        <w:rPr>
          <w:rFonts w:ascii="Times New Roman" w:hAnsi="Times New Roman" w:hint="eastAsia"/>
          <w:szCs w:val="21"/>
        </w:rPr>
        <w:t>），请假并按期返校后应到</w:t>
      </w:r>
      <w:r>
        <w:rPr>
          <w:rFonts w:ascii="Times New Roman" w:hAnsi="Times New Roman" w:hint="eastAsia"/>
          <w:szCs w:val="21"/>
        </w:rPr>
        <w:t>学院</w:t>
      </w:r>
      <w:r>
        <w:rPr>
          <w:rFonts w:ascii="Times New Roman" w:hAnsi="Times New Roman" w:hint="eastAsia"/>
          <w:szCs w:val="21"/>
        </w:rPr>
        <w:t>申请注册。</w:t>
      </w:r>
    </w:p>
    <w:p w:rsidR="00CE2CFD" w:rsidRDefault="00312D0B">
      <w:pPr>
        <w:spacing w:line="360" w:lineRule="auto"/>
        <w:ind w:firstLineChars="200" w:firstLine="422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b/>
          <w:bCs/>
          <w:color w:val="FF0000"/>
          <w:szCs w:val="21"/>
        </w:rPr>
        <w:t>三、</w:t>
      </w:r>
      <w:r>
        <w:rPr>
          <w:rFonts w:ascii="Times New Roman" w:hAnsi="Times New Roman" w:hint="eastAsia"/>
          <w:b/>
          <w:bCs/>
          <w:color w:val="FF0000"/>
          <w:szCs w:val="21"/>
        </w:rPr>
        <w:t>缓缴或贷款情况</w:t>
      </w:r>
    </w:p>
    <w:p w:rsidR="00CE2CFD" w:rsidRDefault="00312D0B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若非定向就业研究生因经济困难需办理缓缴学费，请参考附件</w:t>
      </w:r>
      <w:r>
        <w:rPr>
          <w:rFonts w:ascii="Times New Roman" w:hAnsi="Times New Roman" w:hint="eastAsia"/>
          <w:szCs w:val="21"/>
        </w:rPr>
        <w:t>4</w:t>
      </w:r>
      <w:r>
        <w:rPr>
          <w:rFonts w:ascii="Times New Roman" w:hAnsi="Times New Roman" w:hint="eastAsia"/>
          <w:szCs w:val="21"/>
        </w:rPr>
        <w:t>中有关办理缓缴学费的流程。</w:t>
      </w:r>
      <w:proofErr w:type="gramStart"/>
      <w:r>
        <w:rPr>
          <w:rFonts w:ascii="Times New Roman" w:hAnsi="Times New Roman" w:hint="eastAsia"/>
          <w:szCs w:val="21"/>
        </w:rPr>
        <w:t>若办理</w:t>
      </w:r>
      <w:proofErr w:type="gramEnd"/>
      <w:r>
        <w:rPr>
          <w:rFonts w:ascii="Times New Roman" w:hAnsi="Times New Roman" w:hint="eastAsia"/>
          <w:szCs w:val="21"/>
        </w:rPr>
        <w:t>过生源地贷款，因贷款未及时到账导致欠费状态，请及时到财务处办理贷款查询手续，避免影响后续注册手续。</w:t>
      </w:r>
    </w:p>
    <w:p w:rsidR="00CE2CFD" w:rsidRDefault="00312D0B">
      <w:pPr>
        <w:spacing w:line="360" w:lineRule="auto"/>
        <w:ind w:firstLineChars="200" w:firstLine="422"/>
        <w:rPr>
          <w:rFonts w:ascii="Times New Roman" w:hAnsi="Times New Roman"/>
          <w:b/>
          <w:bCs/>
          <w:color w:val="FF0000"/>
          <w:szCs w:val="21"/>
        </w:rPr>
      </w:pPr>
      <w:r>
        <w:rPr>
          <w:rFonts w:ascii="Times New Roman" w:hAnsi="Times New Roman" w:hint="eastAsia"/>
          <w:b/>
          <w:bCs/>
          <w:color w:val="FF0000"/>
          <w:szCs w:val="21"/>
        </w:rPr>
        <w:t>四、</w:t>
      </w:r>
      <w:r>
        <w:rPr>
          <w:rFonts w:ascii="Times New Roman" w:hAnsi="Times New Roman" w:hint="eastAsia"/>
          <w:b/>
          <w:bCs/>
          <w:color w:val="FF0000"/>
          <w:szCs w:val="21"/>
        </w:rPr>
        <w:t>特别提醒</w:t>
      </w:r>
    </w:p>
    <w:p w:rsidR="00CE2CFD" w:rsidRDefault="00312D0B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proofErr w:type="gramStart"/>
      <w:r>
        <w:rPr>
          <w:rFonts w:ascii="Times New Roman" w:hAnsi="Times New Roman"/>
          <w:szCs w:val="21"/>
        </w:rPr>
        <w:t>请严格</w:t>
      </w:r>
      <w:proofErr w:type="gramEnd"/>
      <w:r>
        <w:rPr>
          <w:rFonts w:ascii="Times New Roman" w:hAnsi="Times New Roman"/>
          <w:szCs w:val="21"/>
        </w:rPr>
        <w:t>按照</w:t>
      </w:r>
      <w:r>
        <w:rPr>
          <w:rFonts w:ascii="Times New Roman" w:hAnsi="Times New Roman" w:hint="eastAsia"/>
          <w:szCs w:val="21"/>
        </w:rPr>
        <w:t>本</w:t>
      </w:r>
      <w:r>
        <w:rPr>
          <w:rFonts w:ascii="Times New Roman" w:hAnsi="Times New Roman"/>
          <w:szCs w:val="21"/>
        </w:rPr>
        <w:t>通知的</w:t>
      </w:r>
      <w:r>
        <w:rPr>
          <w:rFonts w:ascii="Times New Roman" w:hAnsi="Times New Roman" w:hint="eastAsia"/>
          <w:szCs w:val="21"/>
        </w:rPr>
        <w:t>要求</w:t>
      </w:r>
      <w:r>
        <w:rPr>
          <w:rFonts w:ascii="Times New Roman" w:hAnsi="Times New Roman"/>
          <w:szCs w:val="21"/>
        </w:rPr>
        <w:t>完成注册工作</w:t>
      </w:r>
      <w:r>
        <w:rPr>
          <w:rFonts w:ascii="Times New Roman" w:hAnsi="Times New Roman" w:hint="eastAsia"/>
          <w:szCs w:val="21"/>
        </w:rPr>
        <w:t>，以便</w:t>
      </w:r>
      <w:r>
        <w:rPr>
          <w:rFonts w:ascii="Times New Roman" w:hAnsi="Times New Roman"/>
          <w:szCs w:val="21"/>
        </w:rPr>
        <w:t>正常参加学校教学活动</w:t>
      </w:r>
      <w:r>
        <w:rPr>
          <w:rFonts w:ascii="Times New Roman" w:hAnsi="Times New Roman" w:hint="eastAsia"/>
          <w:szCs w:val="21"/>
        </w:rPr>
        <w:t>、申请各类</w:t>
      </w:r>
      <w:r>
        <w:rPr>
          <w:rFonts w:ascii="Times New Roman" w:hAnsi="Times New Roman"/>
          <w:szCs w:val="21"/>
        </w:rPr>
        <w:t>奖学金</w:t>
      </w:r>
      <w:r>
        <w:rPr>
          <w:rFonts w:ascii="Times New Roman" w:hAnsi="Times New Roman" w:hint="eastAsia"/>
          <w:szCs w:val="21"/>
        </w:rPr>
        <w:t>、</w:t>
      </w:r>
      <w:r>
        <w:rPr>
          <w:rFonts w:ascii="Times New Roman" w:hAnsi="Times New Roman"/>
          <w:szCs w:val="21"/>
        </w:rPr>
        <w:t>获得助学金和</w:t>
      </w:r>
      <w:r>
        <w:rPr>
          <w:rFonts w:ascii="Times New Roman" w:hAnsi="Times New Roman" w:hint="eastAsia"/>
          <w:szCs w:val="21"/>
        </w:rPr>
        <w:t>申请</w:t>
      </w:r>
      <w:r>
        <w:rPr>
          <w:rFonts w:ascii="Times New Roman" w:hAnsi="Times New Roman"/>
          <w:szCs w:val="21"/>
        </w:rPr>
        <w:t>答辩等</w:t>
      </w:r>
      <w:r>
        <w:rPr>
          <w:rFonts w:ascii="Times New Roman" w:hAnsi="Times New Roman" w:hint="eastAsia"/>
          <w:szCs w:val="21"/>
        </w:rPr>
        <w:t>（注：</w:t>
      </w:r>
      <w:r>
        <w:rPr>
          <w:rFonts w:ascii="Times New Roman" w:hAnsi="Times New Roman" w:hint="eastAsia"/>
          <w:b/>
          <w:bCs/>
          <w:szCs w:val="21"/>
          <w:u w:val="single"/>
        </w:rPr>
        <w:t>201</w:t>
      </w:r>
      <w:r>
        <w:rPr>
          <w:rFonts w:ascii="Times New Roman" w:hAnsi="Times New Roman" w:hint="eastAsia"/>
          <w:b/>
          <w:bCs/>
          <w:szCs w:val="21"/>
          <w:u w:val="single"/>
        </w:rPr>
        <w:t>9</w:t>
      </w:r>
      <w:r>
        <w:rPr>
          <w:rFonts w:ascii="Times New Roman" w:hAnsi="Times New Roman" w:hint="eastAsia"/>
          <w:b/>
          <w:bCs/>
          <w:szCs w:val="21"/>
          <w:u w:val="single"/>
        </w:rPr>
        <w:t>年</w:t>
      </w:r>
      <w:r>
        <w:rPr>
          <w:rFonts w:ascii="Times New Roman" w:hAnsi="Times New Roman" w:hint="eastAsia"/>
          <w:b/>
          <w:bCs/>
          <w:szCs w:val="21"/>
          <w:u w:val="single"/>
        </w:rPr>
        <w:t>3</w:t>
      </w:r>
      <w:r>
        <w:rPr>
          <w:rFonts w:ascii="Times New Roman" w:hAnsi="Times New Roman" w:hint="eastAsia"/>
          <w:b/>
          <w:bCs/>
          <w:szCs w:val="21"/>
          <w:u w:val="single"/>
        </w:rPr>
        <w:t>月</w:t>
      </w:r>
      <w:r>
        <w:rPr>
          <w:rFonts w:ascii="Times New Roman" w:hAnsi="Times New Roman" w:hint="eastAsia"/>
          <w:b/>
          <w:bCs/>
          <w:szCs w:val="21"/>
          <w:u w:val="single"/>
        </w:rPr>
        <w:t>10</w:t>
      </w:r>
      <w:r>
        <w:rPr>
          <w:rFonts w:ascii="Times New Roman" w:hAnsi="Times New Roman" w:hint="eastAsia"/>
          <w:b/>
          <w:bCs/>
          <w:szCs w:val="21"/>
          <w:u w:val="single"/>
        </w:rPr>
        <w:t>日</w:t>
      </w:r>
      <w:r>
        <w:rPr>
          <w:rFonts w:ascii="Times New Roman" w:hAnsi="Times New Roman" w:hint="eastAsia"/>
          <w:szCs w:val="21"/>
        </w:rPr>
        <w:t>为</w:t>
      </w:r>
      <w:r>
        <w:rPr>
          <w:rFonts w:hint="eastAsia"/>
          <w:szCs w:val="21"/>
        </w:rPr>
        <w:t>中国</w:t>
      </w:r>
      <w:r>
        <w:rPr>
          <w:rFonts w:ascii="Times New Roman" w:hAnsi="Times New Roman" w:hint="eastAsia"/>
          <w:szCs w:val="21"/>
        </w:rPr>
        <w:t>研究生助学金发放名单统计截止期限，研究生助学金发放与注册状态相关联，</w:t>
      </w:r>
      <w:r>
        <w:rPr>
          <w:rFonts w:ascii="Times New Roman" w:hAnsi="Times New Roman" w:hint="eastAsia"/>
          <w:szCs w:val="21"/>
        </w:rPr>
        <w:t>3</w:t>
      </w:r>
      <w:r>
        <w:rPr>
          <w:rFonts w:ascii="Times New Roman" w:hAnsi="Times New Roman" w:hint="eastAsia"/>
          <w:szCs w:val="21"/>
        </w:rPr>
        <w:t>月</w:t>
      </w:r>
      <w:r>
        <w:rPr>
          <w:rFonts w:ascii="Times New Roman" w:hAnsi="Times New Roman" w:hint="eastAsia"/>
          <w:szCs w:val="21"/>
        </w:rPr>
        <w:t>10</w:t>
      </w:r>
      <w:r>
        <w:rPr>
          <w:rFonts w:ascii="Times New Roman" w:hAnsi="Times New Roman" w:hint="eastAsia"/>
          <w:szCs w:val="21"/>
        </w:rPr>
        <w:t>日前未完</w:t>
      </w:r>
      <w:proofErr w:type="gramStart"/>
      <w:r>
        <w:rPr>
          <w:rFonts w:ascii="Times New Roman" w:hAnsi="Times New Roman" w:hint="eastAsia"/>
          <w:szCs w:val="21"/>
        </w:rPr>
        <w:t>成注</w:t>
      </w:r>
      <w:proofErr w:type="gramEnd"/>
      <w:r>
        <w:rPr>
          <w:rFonts w:ascii="Times New Roman" w:hAnsi="Times New Roman" w:hint="eastAsia"/>
          <w:szCs w:val="21"/>
        </w:rPr>
        <w:t>册的研究生暂不发放</w:t>
      </w:r>
      <w:r>
        <w:rPr>
          <w:rFonts w:ascii="Times New Roman" w:hAnsi="Times New Roman" w:hint="eastAsia"/>
          <w:szCs w:val="21"/>
        </w:rPr>
        <w:t>3</w:t>
      </w:r>
      <w:r>
        <w:rPr>
          <w:rFonts w:ascii="Times New Roman" w:hAnsi="Times New Roman" w:hint="eastAsia"/>
          <w:szCs w:val="21"/>
        </w:rPr>
        <w:t>月份助学金）</w:t>
      </w:r>
      <w:r>
        <w:rPr>
          <w:rFonts w:ascii="Times New Roman" w:hAnsi="Times New Roman"/>
          <w:szCs w:val="21"/>
        </w:rPr>
        <w:t>。</w:t>
      </w:r>
    </w:p>
    <w:p w:rsidR="00CE2CFD" w:rsidRDefault="00CE2CFD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</w:p>
    <w:p w:rsidR="00CE2CFD" w:rsidRDefault="00312D0B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附件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 w:hint="eastAsia"/>
          <w:szCs w:val="21"/>
        </w:rPr>
        <w:t>：同济大学在校研究生注册流程</w:t>
      </w:r>
    </w:p>
    <w:p w:rsidR="00CE2CFD" w:rsidRDefault="00312D0B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附件</w:t>
      </w:r>
      <w:r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 w:hint="eastAsia"/>
          <w:szCs w:val="21"/>
        </w:rPr>
        <w:t>：同济大学</w:t>
      </w:r>
      <w:r>
        <w:rPr>
          <w:rFonts w:ascii="Times New Roman" w:hAnsi="Times New Roman" w:hint="eastAsia"/>
          <w:szCs w:val="21"/>
        </w:rPr>
        <w:t>2019</w:t>
      </w:r>
      <w:r>
        <w:rPr>
          <w:rFonts w:ascii="Times New Roman" w:hAnsi="Times New Roman" w:hint="eastAsia"/>
          <w:szCs w:val="21"/>
        </w:rPr>
        <w:t>年春季学费缴费须知</w:t>
      </w:r>
    </w:p>
    <w:p w:rsidR="00CE2CFD" w:rsidRDefault="00312D0B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附件</w:t>
      </w:r>
      <w:r>
        <w:rPr>
          <w:rFonts w:ascii="Times New Roman" w:hAnsi="Times New Roman" w:hint="eastAsia"/>
          <w:szCs w:val="21"/>
        </w:rPr>
        <w:t>3</w:t>
      </w:r>
      <w:r>
        <w:rPr>
          <w:rFonts w:ascii="Times New Roman" w:hAnsi="Times New Roman" w:hint="eastAsia"/>
          <w:szCs w:val="21"/>
        </w:rPr>
        <w:t>：财务处网上缴费平台使用流程</w:t>
      </w:r>
      <w:r>
        <w:rPr>
          <w:rFonts w:ascii="Times New Roman" w:hAnsi="Times New Roman" w:hint="eastAsia"/>
          <w:szCs w:val="21"/>
        </w:rPr>
        <w:t>[20181229</w:t>
      </w:r>
      <w:r>
        <w:rPr>
          <w:rFonts w:ascii="Times New Roman" w:hAnsi="Times New Roman" w:hint="eastAsia"/>
          <w:szCs w:val="21"/>
        </w:rPr>
        <w:t>更新</w:t>
      </w:r>
      <w:r>
        <w:rPr>
          <w:rFonts w:ascii="Times New Roman" w:hAnsi="Times New Roman" w:hint="eastAsia"/>
          <w:szCs w:val="21"/>
        </w:rPr>
        <w:t>]</w:t>
      </w:r>
    </w:p>
    <w:p w:rsidR="00CE2CFD" w:rsidRDefault="00312D0B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附件</w:t>
      </w:r>
      <w:r>
        <w:rPr>
          <w:rFonts w:ascii="Times New Roman" w:hAnsi="Times New Roman" w:hint="eastAsia"/>
          <w:szCs w:val="21"/>
        </w:rPr>
        <w:t>4</w:t>
      </w:r>
      <w:r>
        <w:rPr>
          <w:rFonts w:ascii="Times New Roman" w:hAnsi="Times New Roman" w:hint="eastAsia"/>
          <w:szCs w:val="21"/>
        </w:rPr>
        <w:t>：同济大学非定向就业研究生办理缓缴学费流程</w:t>
      </w:r>
    </w:p>
    <w:p w:rsidR="00CE2CFD" w:rsidRDefault="00312D0B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表格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 w:hint="eastAsia"/>
          <w:szCs w:val="21"/>
        </w:rPr>
        <w:t>：同济大学学生家庭经济情况调查表（</w:t>
      </w:r>
      <w:r>
        <w:rPr>
          <w:rFonts w:ascii="Times New Roman" w:hAnsi="Times New Roman" w:hint="eastAsia"/>
          <w:szCs w:val="21"/>
        </w:rPr>
        <w:t>201</w:t>
      </w:r>
      <w:r>
        <w:rPr>
          <w:rFonts w:ascii="Times New Roman" w:hAnsi="Times New Roman" w:hint="eastAsia"/>
          <w:szCs w:val="21"/>
        </w:rPr>
        <w:t>9</w:t>
      </w:r>
      <w:r>
        <w:rPr>
          <w:rFonts w:ascii="Times New Roman" w:hAnsi="Times New Roman" w:hint="eastAsia"/>
          <w:szCs w:val="21"/>
        </w:rPr>
        <w:t>年）</w:t>
      </w:r>
    </w:p>
    <w:p w:rsidR="00CE2CFD" w:rsidRDefault="00312D0B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表格</w:t>
      </w:r>
      <w:r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 w:hint="eastAsia"/>
          <w:szCs w:val="21"/>
        </w:rPr>
        <w:t>：同济大学非定向就业研究生缓交学费申请表</w:t>
      </w:r>
    </w:p>
    <w:p w:rsidR="00CE2CFD" w:rsidRDefault="00CE2CFD">
      <w:pPr>
        <w:spacing w:line="360" w:lineRule="auto"/>
        <w:ind w:firstLineChars="192" w:firstLine="461"/>
        <w:jc w:val="right"/>
        <w:rPr>
          <w:rFonts w:ascii="Times New Roman" w:eastAsia="黑体" w:hAnsi="Times New Roman"/>
          <w:sz w:val="24"/>
        </w:rPr>
      </w:pPr>
    </w:p>
    <w:p w:rsidR="00CE2CFD" w:rsidRDefault="00312D0B">
      <w:pPr>
        <w:spacing w:line="360" w:lineRule="auto"/>
        <w:ind w:firstLineChars="192" w:firstLine="461"/>
        <w:jc w:val="right"/>
        <w:rPr>
          <w:rFonts w:ascii="Times New Roman" w:eastAsia="黑体" w:hAnsi="Times New Roman"/>
          <w:sz w:val="24"/>
        </w:rPr>
      </w:pPr>
      <w:r>
        <w:rPr>
          <w:rFonts w:ascii="Times New Roman" w:eastAsia="黑体" w:hAnsi="Times New Roman" w:hint="eastAsia"/>
          <w:sz w:val="24"/>
        </w:rPr>
        <w:t>同济大学研究生院、</w:t>
      </w:r>
      <w:r>
        <w:rPr>
          <w:rFonts w:ascii="黑体" w:eastAsia="黑体" w:hAnsi="黑体" w:cs="黑体" w:hint="eastAsia"/>
          <w:sz w:val="24"/>
        </w:rPr>
        <w:t>留学生办公室、</w:t>
      </w:r>
      <w:r>
        <w:rPr>
          <w:rFonts w:ascii="黑体" w:eastAsia="黑体" w:hAnsi="黑体" w:cs="黑体" w:hint="eastAsia"/>
          <w:sz w:val="24"/>
        </w:rPr>
        <w:t>党委学</w:t>
      </w:r>
      <w:proofErr w:type="gramStart"/>
      <w:r>
        <w:rPr>
          <w:rFonts w:ascii="黑体" w:eastAsia="黑体" w:hAnsi="黑体" w:cs="黑体" w:hint="eastAsia"/>
          <w:sz w:val="24"/>
        </w:rPr>
        <w:t>研</w:t>
      </w:r>
      <w:proofErr w:type="gramEnd"/>
      <w:r>
        <w:rPr>
          <w:rFonts w:ascii="黑体" w:eastAsia="黑体" w:hAnsi="黑体" w:cs="黑体" w:hint="eastAsia"/>
          <w:sz w:val="24"/>
        </w:rPr>
        <w:t>工部</w:t>
      </w:r>
      <w:r>
        <w:rPr>
          <w:rFonts w:ascii="Times New Roman" w:eastAsia="黑体" w:hAnsi="Times New Roman" w:hint="eastAsia"/>
          <w:sz w:val="24"/>
        </w:rPr>
        <w:t>、财务处</w:t>
      </w:r>
    </w:p>
    <w:p w:rsidR="00CE2CFD" w:rsidRDefault="00312D0B">
      <w:pPr>
        <w:spacing w:line="360" w:lineRule="auto"/>
        <w:ind w:leftChars="200" w:left="420"/>
        <w:jc w:val="right"/>
        <w:rPr>
          <w:rFonts w:ascii="Times New Roman" w:eastAsia="黑体" w:hAnsi="Times New Roman"/>
          <w:sz w:val="24"/>
        </w:rPr>
      </w:pPr>
      <w:r>
        <w:rPr>
          <w:rFonts w:ascii="Times New Roman" w:eastAsia="黑体" w:hAnsi="Times New Roman" w:hint="eastAsia"/>
          <w:sz w:val="24"/>
        </w:rPr>
        <w:t>201</w:t>
      </w:r>
      <w:r>
        <w:rPr>
          <w:rFonts w:ascii="Times New Roman" w:eastAsia="黑体" w:hAnsi="Times New Roman" w:hint="eastAsia"/>
          <w:sz w:val="24"/>
        </w:rPr>
        <w:t>9</w:t>
      </w:r>
      <w:r>
        <w:rPr>
          <w:rFonts w:ascii="Times New Roman" w:eastAsia="黑体" w:hAnsi="Times New Roman" w:hint="eastAsia"/>
          <w:sz w:val="24"/>
        </w:rPr>
        <w:t>年</w:t>
      </w:r>
      <w:r>
        <w:rPr>
          <w:rFonts w:ascii="Times New Roman" w:eastAsia="黑体" w:hAnsi="Times New Roman" w:hint="eastAsia"/>
          <w:sz w:val="24"/>
        </w:rPr>
        <w:t>1</w:t>
      </w:r>
      <w:r>
        <w:rPr>
          <w:rFonts w:ascii="Times New Roman" w:eastAsia="黑体" w:hAnsi="Times New Roman" w:hint="eastAsia"/>
          <w:sz w:val="24"/>
        </w:rPr>
        <w:t>月</w:t>
      </w:r>
      <w:r>
        <w:rPr>
          <w:rFonts w:ascii="Times New Roman" w:eastAsia="黑体" w:hAnsi="Times New Roman" w:hint="eastAsia"/>
          <w:sz w:val="24"/>
        </w:rPr>
        <w:t>21</w:t>
      </w:r>
      <w:r>
        <w:rPr>
          <w:rFonts w:ascii="Times New Roman" w:eastAsia="黑体" w:hAnsi="Times New Roman" w:hint="eastAsia"/>
          <w:sz w:val="24"/>
        </w:rPr>
        <w:t>日</w:t>
      </w:r>
    </w:p>
    <w:p w:rsidR="00312D0B" w:rsidRDefault="00312D0B" w:rsidP="00312D0B">
      <w:pPr>
        <w:spacing w:line="360" w:lineRule="auto"/>
        <w:ind w:leftChars="200" w:left="420"/>
        <w:jc w:val="left"/>
        <w:rPr>
          <w:rFonts w:ascii="Times New Roman" w:eastAsia="黑体" w:hAnsi="Times New Roman"/>
          <w:sz w:val="24"/>
        </w:rPr>
      </w:pPr>
      <w:bookmarkStart w:id="0" w:name="_GoBack"/>
      <w:bookmarkEnd w:id="0"/>
    </w:p>
    <w:p w:rsidR="00312D0B" w:rsidRDefault="00312D0B" w:rsidP="00312D0B">
      <w:pPr>
        <w:spacing w:line="360" w:lineRule="auto"/>
        <w:ind w:leftChars="200" w:left="420"/>
        <w:jc w:val="left"/>
        <w:rPr>
          <w:rFonts w:ascii="Times New Roman" w:eastAsia="黑体" w:hAnsi="Times New Roman"/>
          <w:sz w:val="24"/>
        </w:rPr>
      </w:pPr>
    </w:p>
    <w:p w:rsidR="00312D0B" w:rsidRDefault="00312D0B" w:rsidP="00312D0B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注：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 w:hint="eastAsia"/>
          <w:szCs w:val="21"/>
        </w:rPr>
        <w:t>、相关附件表格请参见研究生教育管理信息系统</w:t>
      </w:r>
      <w:r>
        <w:rPr>
          <w:rFonts w:ascii="Times New Roman" w:hAnsi="Times New Roman" w:hint="eastAsia"/>
          <w:szCs w:val="21"/>
        </w:rPr>
        <w:t>-</w:t>
      </w:r>
      <w:r w:rsidRPr="00312D0B">
        <w:rPr>
          <w:rFonts w:ascii="Times New Roman" w:hAnsi="Times New Roman" w:hint="eastAsia"/>
          <w:szCs w:val="21"/>
        </w:rPr>
        <w:t>关于</w:t>
      </w:r>
      <w:r w:rsidRPr="00312D0B">
        <w:rPr>
          <w:rFonts w:ascii="Times New Roman" w:hAnsi="Times New Roman" w:hint="eastAsia"/>
          <w:szCs w:val="21"/>
        </w:rPr>
        <w:t>2018~2019</w:t>
      </w:r>
      <w:r w:rsidRPr="00312D0B">
        <w:rPr>
          <w:rFonts w:ascii="Times New Roman" w:hAnsi="Times New Roman" w:hint="eastAsia"/>
          <w:szCs w:val="21"/>
        </w:rPr>
        <w:t>学年第二学期在校研究生自主注册的通知</w:t>
      </w:r>
      <w:r>
        <w:rPr>
          <w:rFonts w:ascii="Times New Roman" w:hAnsi="Times New Roman" w:hint="eastAsia"/>
          <w:szCs w:val="21"/>
        </w:rPr>
        <w:t>（</w:t>
      </w:r>
      <w:r w:rsidRPr="00312D0B">
        <w:rPr>
          <w:rFonts w:ascii="Times New Roman" w:hAnsi="Times New Roman" w:hint="eastAsia"/>
          <w:szCs w:val="21"/>
        </w:rPr>
        <w:t>公告级别：学校</w:t>
      </w:r>
      <w:r w:rsidRPr="00312D0B">
        <w:rPr>
          <w:rFonts w:ascii="Times New Roman" w:hAnsi="Times New Roman" w:hint="eastAsia"/>
          <w:szCs w:val="21"/>
        </w:rPr>
        <w:t xml:space="preserve">  </w:t>
      </w:r>
      <w:r w:rsidRPr="00312D0B">
        <w:rPr>
          <w:rFonts w:ascii="Times New Roman" w:hAnsi="Times New Roman" w:hint="eastAsia"/>
          <w:szCs w:val="21"/>
        </w:rPr>
        <w:t>发布时间：</w:t>
      </w:r>
      <w:r w:rsidRPr="00312D0B">
        <w:rPr>
          <w:rFonts w:ascii="Times New Roman" w:hAnsi="Times New Roman" w:hint="eastAsia"/>
          <w:szCs w:val="21"/>
        </w:rPr>
        <w:t xml:space="preserve">2019-01-22  </w:t>
      </w:r>
      <w:r>
        <w:rPr>
          <w:rFonts w:ascii="Times New Roman" w:hAnsi="Times New Roman" w:hint="eastAsia"/>
          <w:szCs w:val="21"/>
        </w:rPr>
        <w:t>）</w:t>
      </w:r>
    </w:p>
    <w:p w:rsidR="00312D0B" w:rsidRPr="00312D0B" w:rsidRDefault="00312D0B" w:rsidP="00312D0B">
      <w:pPr>
        <w:spacing w:line="360" w:lineRule="auto"/>
        <w:ind w:firstLineChars="200" w:firstLine="420"/>
        <w:rPr>
          <w:rFonts w:ascii="Times New Roman" w:hAnsi="Times New Roman" w:hint="eastAsia"/>
          <w:szCs w:val="21"/>
        </w:rPr>
      </w:pP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 w:hint="eastAsia"/>
          <w:szCs w:val="21"/>
        </w:rPr>
        <w:t>、自主注册成功后持本人</w:t>
      </w:r>
      <w:proofErr w:type="gramStart"/>
      <w:r>
        <w:rPr>
          <w:rFonts w:ascii="Times New Roman" w:hAnsi="Times New Roman" w:hint="eastAsia"/>
          <w:szCs w:val="21"/>
        </w:rPr>
        <w:t>研究生证于</w:t>
      </w:r>
      <w:r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/>
          <w:szCs w:val="21"/>
        </w:rPr>
        <w:t>019</w:t>
      </w:r>
      <w:r>
        <w:rPr>
          <w:rFonts w:ascii="Times New Roman" w:hAnsi="Times New Roman" w:hint="eastAsia"/>
          <w:szCs w:val="21"/>
        </w:rPr>
        <w:t>年</w:t>
      </w:r>
      <w:r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 w:hint="eastAsia"/>
          <w:szCs w:val="21"/>
        </w:rPr>
        <w:t>月</w:t>
      </w:r>
      <w:r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/>
          <w:szCs w:val="21"/>
        </w:rPr>
        <w:t>5</w:t>
      </w:r>
      <w:r>
        <w:rPr>
          <w:rFonts w:ascii="Times New Roman" w:hAnsi="Times New Roman" w:hint="eastAsia"/>
          <w:szCs w:val="21"/>
        </w:rPr>
        <w:t>日</w:t>
      </w:r>
      <w:proofErr w:type="gramEnd"/>
      <w:r>
        <w:rPr>
          <w:rFonts w:ascii="Times New Roman" w:hAnsi="Times New Roman" w:hint="eastAsia"/>
          <w:szCs w:val="21"/>
        </w:rPr>
        <w:t>到学院加盖注册章</w:t>
      </w:r>
    </w:p>
    <w:p w:rsidR="00312D0B" w:rsidRDefault="00312D0B" w:rsidP="00312D0B">
      <w:pPr>
        <w:spacing w:line="360" w:lineRule="auto"/>
        <w:ind w:leftChars="200" w:left="420"/>
        <w:jc w:val="left"/>
        <w:rPr>
          <w:rFonts w:ascii="Times New Roman" w:eastAsia="黑体" w:hAnsi="Times New Roman" w:hint="eastAsia"/>
          <w:sz w:val="24"/>
        </w:rPr>
      </w:pPr>
    </w:p>
    <w:sectPr w:rsidR="00312D0B">
      <w:pgSz w:w="11906" w:h="16838"/>
      <w:pgMar w:top="720" w:right="720" w:bottom="358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2C3149A"/>
    <w:rsid w:val="00050A36"/>
    <w:rsid w:val="001A0A6F"/>
    <w:rsid w:val="001D11D8"/>
    <w:rsid w:val="0025618C"/>
    <w:rsid w:val="003068FA"/>
    <w:rsid w:val="00312D0B"/>
    <w:rsid w:val="0051422D"/>
    <w:rsid w:val="005B017F"/>
    <w:rsid w:val="005F2168"/>
    <w:rsid w:val="006F3C87"/>
    <w:rsid w:val="008903E9"/>
    <w:rsid w:val="008A670B"/>
    <w:rsid w:val="00915849"/>
    <w:rsid w:val="00947ED9"/>
    <w:rsid w:val="009D1429"/>
    <w:rsid w:val="00BB0394"/>
    <w:rsid w:val="00BE5E78"/>
    <w:rsid w:val="00CE2CFD"/>
    <w:rsid w:val="00D84944"/>
    <w:rsid w:val="00EB1432"/>
    <w:rsid w:val="00F23748"/>
    <w:rsid w:val="00F93344"/>
    <w:rsid w:val="04995613"/>
    <w:rsid w:val="058F7DE4"/>
    <w:rsid w:val="0A167A79"/>
    <w:rsid w:val="0D38159D"/>
    <w:rsid w:val="0E1D1912"/>
    <w:rsid w:val="0EE42EC9"/>
    <w:rsid w:val="116F6DD7"/>
    <w:rsid w:val="13367752"/>
    <w:rsid w:val="14D56DA5"/>
    <w:rsid w:val="17CF40D0"/>
    <w:rsid w:val="19876A12"/>
    <w:rsid w:val="1E4F6323"/>
    <w:rsid w:val="1E951AD5"/>
    <w:rsid w:val="1F7F7FFF"/>
    <w:rsid w:val="222C600B"/>
    <w:rsid w:val="22C13AFF"/>
    <w:rsid w:val="247B0D4C"/>
    <w:rsid w:val="25594588"/>
    <w:rsid w:val="2591692D"/>
    <w:rsid w:val="25DC0CE1"/>
    <w:rsid w:val="262B5DAD"/>
    <w:rsid w:val="271D3AD7"/>
    <w:rsid w:val="29335445"/>
    <w:rsid w:val="2B042581"/>
    <w:rsid w:val="304E77DD"/>
    <w:rsid w:val="310F6CA6"/>
    <w:rsid w:val="32F911F7"/>
    <w:rsid w:val="33754F84"/>
    <w:rsid w:val="3B030F30"/>
    <w:rsid w:val="3CC21B74"/>
    <w:rsid w:val="3FA25E82"/>
    <w:rsid w:val="413F764F"/>
    <w:rsid w:val="46DA7E89"/>
    <w:rsid w:val="4A2042DB"/>
    <w:rsid w:val="515B08B7"/>
    <w:rsid w:val="51626D69"/>
    <w:rsid w:val="544E1B44"/>
    <w:rsid w:val="58877FAA"/>
    <w:rsid w:val="598F3021"/>
    <w:rsid w:val="5A787310"/>
    <w:rsid w:val="5C240607"/>
    <w:rsid w:val="5CE75AE7"/>
    <w:rsid w:val="62F15B37"/>
    <w:rsid w:val="64673356"/>
    <w:rsid w:val="6A161346"/>
    <w:rsid w:val="6CF277FE"/>
    <w:rsid w:val="6D0777B6"/>
    <w:rsid w:val="70AE23A9"/>
    <w:rsid w:val="70D345A6"/>
    <w:rsid w:val="718E258D"/>
    <w:rsid w:val="71C479E3"/>
    <w:rsid w:val="72C3149A"/>
    <w:rsid w:val="750E0BAB"/>
    <w:rsid w:val="75136B01"/>
    <w:rsid w:val="79854A1F"/>
    <w:rsid w:val="7A65400B"/>
    <w:rsid w:val="7DBB3C58"/>
    <w:rsid w:val="7F8B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B9B816"/>
  <w15:docId w15:val="{E904FDDC-32C9-451B-A278-39C24378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</w:rPr>
  </w:style>
  <w:style w:type="character" w:styleId="a7">
    <w:name w:val="Strong"/>
    <w:basedOn w:val="a0"/>
    <w:uiPriority w:val="22"/>
    <w:qFormat/>
    <w:rPr>
      <w:b/>
      <w:bCs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a6">
    <w:name w:val="页眉 字符"/>
    <w:basedOn w:val="a0"/>
    <w:link w:val="a5"/>
    <w:qFormat/>
    <w:rPr>
      <w:rFonts w:asciiTheme="minorHAnsi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hAnsiTheme="minorHAnsi" w:cstheme="minorBidi"/>
      <w:kern w:val="2"/>
      <w:sz w:val="18"/>
      <w:szCs w:val="18"/>
    </w:rPr>
  </w:style>
  <w:style w:type="paragraph" w:styleId="a8">
    <w:name w:val="Date"/>
    <w:basedOn w:val="a"/>
    <w:next w:val="a"/>
    <w:link w:val="a9"/>
    <w:rsid w:val="00312D0B"/>
    <w:pPr>
      <w:ind w:leftChars="2500" w:left="100"/>
    </w:pPr>
  </w:style>
  <w:style w:type="character" w:customStyle="1" w:styleId="a9">
    <w:name w:val="日期 字符"/>
    <w:basedOn w:val="a0"/>
    <w:link w:val="a8"/>
    <w:rsid w:val="00312D0B"/>
    <w:rPr>
      <w:rFonts w:asciiTheme="minorHAnsi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min ding</cp:lastModifiedBy>
  <cp:revision>19</cp:revision>
  <dcterms:created xsi:type="dcterms:W3CDTF">2016-07-12T02:27:00Z</dcterms:created>
  <dcterms:modified xsi:type="dcterms:W3CDTF">2019-01-23T02:33:00Z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