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64" w:rsidRPr="00AF2058" w:rsidRDefault="00FA6063" w:rsidP="00FA6063">
      <w:pPr>
        <w:spacing w:line="600" w:lineRule="exact"/>
        <w:ind w:firstLineChars="200" w:firstLine="602"/>
        <w:rPr>
          <w:rFonts w:ascii="楷体" w:eastAsia="楷体" w:hAnsi="楷体" w:cs="Arial"/>
          <w:b/>
          <w:color w:val="000000"/>
          <w:sz w:val="30"/>
          <w:szCs w:val="30"/>
        </w:rPr>
      </w:pPr>
      <w:r>
        <w:rPr>
          <w:rFonts w:ascii="楷体" w:eastAsia="楷体" w:hAnsi="楷体" w:cs="Arial" w:hint="eastAsia"/>
          <w:b/>
          <w:color w:val="000000"/>
          <w:sz w:val="30"/>
          <w:szCs w:val="30"/>
        </w:rPr>
        <w:t>本科生参加出国短期</w:t>
      </w:r>
      <w:r w:rsidR="007B48BA" w:rsidRPr="00AF2058">
        <w:rPr>
          <w:rFonts w:ascii="楷体" w:eastAsia="楷体" w:hAnsi="楷体" w:cs="Arial" w:hint="eastAsia"/>
          <w:b/>
          <w:color w:val="000000"/>
          <w:sz w:val="30"/>
          <w:szCs w:val="30"/>
        </w:rPr>
        <w:t>交流</w:t>
      </w:r>
      <w:r>
        <w:rPr>
          <w:rFonts w:ascii="楷体" w:eastAsia="楷体" w:hAnsi="楷体" w:cs="Arial" w:hint="eastAsia"/>
          <w:b/>
          <w:color w:val="000000"/>
          <w:sz w:val="30"/>
          <w:szCs w:val="30"/>
        </w:rPr>
        <w:t>、学分互换</w:t>
      </w:r>
      <w:r w:rsidR="007B48BA" w:rsidRPr="00AF2058">
        <w:rPr>
          <w:rFonts w:ascii="楷体" w:eastAsia="楷体" w:hAnsi="楷体" w:cs="Arial" w:hint="eastAsia"/>
          <w:b/>
          <w:color w:val="000000"/>
          <w:sz w:val="30"/>
          <w:szCs w:val="30"/>
        </w:rPr>
        <w:t>项目申请程序说明</w:t>
      </w:r>
    </w:p>
    <w:p w:rsidR="00420964" w:rsidRPr="00787CF3" w:rsidRDefault="00420964" w:rsidP="00787CF3">
      <w:pPr>
        <w:spacing w:line="600" w:lineRule="exact"/>
        <w:ind w:firstLineChars="250" w:firstLine="700"/>
        <w:rPr>
          <w:rFonts w:ascii="楷体" w:eastAsia="楷体" w:hAnsi="楷体" w:cs="Arial"/>
          <w:color w:val="000000"/>
          <w:sz w:val="28"/>
          <w:szCs w:val="28"/>
        </w:rPr>
      </w:pPr>
      <w:r w:rsidRPr="00787CF3">
        <w:rPr>
          <w:rFonts w:ascii="楷体" w:eastAsia="楷体" w:hAnsi="楷体" w:cs="Arial" w:hint="eastAsia"/>
          <w:color w:val="000000"/>
          <w:sz w:val="28"/>
          <w:szCs w:val="28"/>
        </w:rPr>
        <w:t>各位同学，本科生参加国际交流项目请按照以下步骤进行，</w:t>
      </w:r>
      <w:r w:rsidRPr="00787CF3">
        <w:rPr>
          <w:rFonts w:ascii="楷体" w:eastAsia="楷体" w:hAnsi="楷体" w:cs="Arial"/>
          <w:color w:val="000000"/>
          <w:sz w:val="28"/>
          <w:szCs w:val="28"/>
        </w:rPr>
        <w:t>填写《修读</w:t>
      </w:r>
      <w:r w:rsidR="005159DC">
        <w:rPr>
          <w:rFonts w:ascii="楷体" w:eastAsia="楷体" w:hAnsi="楷体" w:cs="Arial" w:hint="eastAsia"/>
          <w:color w:val="000000"/>
          <w:sz w:val="28"/>
          <w:szCs w:val="28"/>
        </w:rPr>
        <w:t>课程</w:t>
      </w:r>
      <w:r w:rsidRPr="00787CF3">
        <w:rPr>
          <w:rFonts w:ascii="楷体" w:eastAsia="楷体" w:hAnsi="楷体" w:cs="Arial"/>
          <w:color w:val="000000"/>
          <w:sz w:val="28"/>
          <w:szCs w:val="28"/>
        </w:rPr>
        <w:t>计划表》和拟定补修方案</w:t>
      </w:r>
      <w:r w:rsidRPr="00787CF3">
        <w:rPr>
          <w:rFonts w:ascii="楷体" w:eastAsia="楷体" w:hAnsi="楷体" w:cs="Arial" w:hint="eastAsia"/>
          <w:color w:val="000000"/>
          <w:sz w:val="28"/>
          <w:szCs w:val="28"/>
        </w:rPr>
        <w:t>——</w:t>
      </w:r>
      <w:r w:rsidRPr="00787CF3">
        <w:rPr>
          <w:rFonts w:ascii="楷体" w:eastAsia="楷体" w:hAnsi="楷体" w:cs="Arial"/>
          <w:color w:val="000000"/>
          <w:sz w:val="28"/>
          <w:szCs w:val="28"/>
        </w:rPr>
        <w:t>办理</w:t>
      </w:r>
      <w:r w:rsidR="007D2044">
        <w:rPr>
          <w:rFonts w:ascii="楷体" w:eastAsia="楷体" w:hAnsi="楷体" w:cs="Arial" w:hint="eastAsia"/>
          <w:color w:val="000000"/>
          <w:sz w:val="28"/>
          <w:szCs w:val="28"/>
        </w:rPr>
        <w:t>国际</w:t>
      </w:r>
      <w:r w:rsidRPr="00787CF3">
        <w:rPr>
          <w:rFonts w:ascii="楷体" w:eastAsia="楷体" w:hAnsi="楷体" w:cs="Arial"/>
          <w:color w:val="000000"/>
          <w:sz w:val="28"/>
          <w:szCs w:val="28"/>
        </w:rPr>
        <w:t>交流项目申请</w:t>
      </w:r>
      <w:r w:rsidRPr="00787CF3">
        <w:rPr>
          <w:rFonts w:ascii="楷体" w:eastAsia="楷体" w:hAnsi="楷体" w:cs="Arial" w:hint="eastAsia"/>
          <w:color w:val="000000"/>
          <w:sz w:val="28"/>
          <w:szCs w:val="28"/>
        </w:rPr>
        <w:t>——</w:t>
      </w:r>
      <w:r w:rsidRPr="00787CF3">
        <w:rPr>
          <w:rFonts w:ascii="楷体" w:eastAsia="楷体" w:hAnsi="楷体" w:cs="Arial"/>
          <w:color w:val="000000"/>
          <w:sz w:val="28"/>
          <w:szCs w:val="28"/>
        </w:rPr>
        <w:t>到教务处办理审核认定手续</w:t>
      </w:r>
      <w:r w:rsidRPr="00787CF3">
        <w:rPr>
          <w:rFonts w:ascii="楷体" w:eastAsia="楷体" w:hAnsi="楷体" w:cs="Arial" w:hint="eastAsia"/>
          <w:color w:val="000000"/>
          <w:sz w:val="28"/>
          <w:szCs w:val="28"/>
        </w:rPr>
        <w:t>——</w:t>
      </w:r>
      <w:r w:rsidRPr="00787CF3">
        <w:rPr>
          <w:rFonts w:ascii="楷体" w:eastAsia="楷体" w:hAnsi="楷体" w:cs="Arial"/>
          <w:color w:val="000000"/>
          <w:sz w:val="28"/>
          <w:szCs w:val="28"/>
        </w:rPr>
        <w:t>回</w:t>
      </w:r>
      <w:r w:rsidRPr="00787CF3">
        <w:rPr>
          <w:rFonts w:ascii="楷体" w:eastAsia="楷体" w:hAnsi="楷体" w:cs="Arial" w:hint="eastAsia"/>
          <w:color w:val="000000"/>
          <w:sz w:val="28"/>
          <w:szCs w:val="28"/>
        </w:rPr>
        <w:t>校</w:t>
      </w:r>
      <w:r w:rsidRPr="00787CF3">
        <w:rPr>
          <w:rFonts w:ascii="楷体" w:eastAsia="楷体" w:hAnsi="楷体" w:cs="Arial"/>
          <w:color w:val="000000"/>
          <w:sz w:val="28"/>
          <w:szCs w:val="28"/>
        </w:rPr>
        <w:t>后进行成绩认定</w:t>
      </w:r>
      <w:r w:rsidRPr="00787CF3">
        <w:rPr>
          <w:rFonts w:ascii="楷体" w:eastAsia="楷体" w:hAnsi="楷体" w:cs="Arial" w:hint="eastAsia"/>
          <w:color w:val="000000"/>
          <w:sz w:val="28"/>
          <w:szCs w:val="28"/>
        </w:rPr>
        <w:t>。具体办理请参见以下说明：</w:t>
      </w:r>
    </w:p>
    <w:p w:rsidR="00D57D4F" w:rsidRPr="009A39CD" w:rsidRDefault="007B3510" w:rsidP="00787CF3">
      <w:pPr>
        <w:spacing w:line="600" w:lineRule="exact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1、学生申请国际交流项目，首先至</w:t>
      </w:r>
      <w:proofErr w:type="gramStart"/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选课网</w:t>
      </w:r>
      <w:proofErr w:type="gramEnd"/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下载《同济大学本科生国际交流修读课程计划表》，按照预申请学校开设的课程与交换学期</w:t>
      </w:r>
      <w:r w:rsidR="00D97EF2">
        <w:rPr>
          <w:rFonts w:ascii="楷体" w:eastAsia="楷体" w:hAnsi="楷体" w:cs="Arial" w:hint="eastAsia"/>
          <w:color w:val="000000"/>
          <w:sz w:val="28"/>
          <w:szCs w:val="28"/>
        </w:rPr>
        <w:t>本校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应</w:t>
      </w:r>
      <w:r w:rsidR="00D97EF2">
        <w:rPr>
          <w:rFonts w:ascii="楷体" w:eastAsia="楷体" w:hAnsi="楷体" w:cs="Arial" w:hint="eastAsia"/>
          <w:color w:val="000000"/>
          <w:sz w:val="28"/>
          <w:szCs w:val="28"/>
        </w:rPr>
        <w:t>学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课程</w:t>
      </w:r>
      <w:r w:rsidR="00D97EF2">
        <w:rPr>
          <w:rFonts w:ascii="楷体" w:eastAsia="楷体" w:hAnsi="楷体" w:cs="Arial" w:hint="eastAsia"/>
          <w:color w:val="000000"/>
          <w:sz w:val="28"/>
          <w:szCs w:val="28"/>
        </w:rPr>
        <w:t>对应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互换，填写完整表格后，请</w:t>
      </w:r>
      <w:r w:rsidR="00476892">
        <w:rPr>
          <w:rFonts w:ascii="楷体" w:eastAsia="楷体" w:hAnsi="楷体" w:cs="Arial" w:hint="eastAsia"/>
          <w:color w:val="000000"/>
          <w:sz w:val="28"/>
          <w:szCs w:val="28"/>
        </w:rPr>
        <w:t>课程负责人审核签字（各系负责人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信息至教务科咨询）</w:t>
      </w:r>
      <w:r w:rsidR="00D97EF2" w:rsidRPr="009A39CD">
        <w:rPr>
          <w:rFonts w:ascii="楷体" w:eastAsia="楷体" w:hAnsi="楷体" w:cs="Arial" w:hint="eastAsia"/>
          <w:color w:val="000000"/>
          <w:sz w:val="28"/>
          <w:szCs w:val="28"/>
        </w:rPr>
        <w:t>。</w:t>
      </w:r>
    </w:p>
    <w:p w:rsidR="00476892" w:rsidRDefault="007B3510" w:rsidP="00787CF3">
      <w:pPr>
        <w:spacing w:line="600" w:lineRule="exact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2、</w:t>
      </w:r>
      <w:r w:rsidR="00D97EF2">
        <w:rPr>
          <w:rFonts w:ascii="楷体" w:eastAsia="楷体" w:hAnsi="楷体" w:cs="Arial" w:hint="eastAsia"/>
          <w:color w:val="000000"/>
          <w:sz w:val="28"/>
          <w:szCs w:val="28"/>
        </w:rPr>
        <w:t>本校</w:t>
      </w:r>
      <w:r w:rsidR="00D97EF2" w:rsidRPr="009A39CD">
        <w:rPr>
          <w:rFonts w:ascii="楷体" w:eastAsia="楷体" w:hAnsi="楷体" w:cs="Arial" w:hint="eastAsia"/>
          <w:color w:val="000000"/>
          <w:sz w:val="28"/>
          <w:szCs w:val="28"/>
        </w:rPr>
        <w:t>应</w:t>
      </w:r>
      <w:r w:rsidR="00D97EF2">
        <w:rPr>
          <w:rFonts w:ascii="楷体" w:eastAsia="楷体" w:hAnsi="楷体" w:cs="Arial" w:hint="eastAsia"/>
          <w:color w:val="000000"/>
          <w:sz w:val="28"/>
          <w:szCs w:val="28"/>
        </w:rPr>
        <w:t>学</w:t>
      </w:r>
      <w:r w:rsidR="00D97EF2" w:rsidRPr="009A39CD">
        <w:rPr>
          <w:rFonts w:ascii="楷体" w:eastAsia="楷体" w:hAnsi="楷体" w:cs="Arial" w:hint="eastAsia"/>
          <w:color w:val="000000"/>
          <w:sz w:val="28"/>
          <w:szCs w:val="28"/>
        </w:rPr>
        <w:t>课程</w:t>
      </w:r>
      <w:r w:rsidR="00D97EF2">
        <w:rPr>
          <w:rFonts w:ascii="楷体" w:eastAsia="楷体" w:hAnsi="楷体" w:cs="Arial" w:hint="eastAsia"/>
          <w:color w:val="000000"/>
          <w:sz w:val="28"/>
          <w:szCs w:val="28"/>
        </w:rPr>
        <w:t>中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未能进行学分互换的课程，请写好补修申请。（补课时间如与正常开课时间冲突的，如：大二上学期申请交流，正常大三上学期补修，如遇大三上学期课程多，无法协调时间，则不能进行该项目的申请</w:t>
      </w:r>
      <w:r w:rsidR="00C925AD">
        <w:rPr>
          <w:rFonts w:ascii="楷体" w:eastAsia="楷体" w:hAnsi="楷体" w:cs="Arial" w:hint="eastAsia"/>
          <w:color w:val="000000"/>
          <w:sz w:val="28"/>
          <w:szCs w:val="28"/>
        </w:rPr>
        <w:t>或可以申请该</w:t>
      </w:r>
      <w:r w:rsidR="00C925AD" w:rsidRPr="009A39CD">
        <w:rPr>
          <w:rFonts w:ascii="楷体" w:eastAsia="楷体" w:hAnsi="楷体" w:cs="Arial" w:hint="eastAsia"/>
          <w:color w:val="000000"/>
          <w:sz w:val="28"/>
          <w:szCs w:val="28"/>
        </w:rPr>
        <w:t>项目</w:t>
      </w:r>
      <w:r w:rsidR="00C925AD">
        <w:rPr>
          <w:rFonts w:ascii="楷体" w:eastAsia="楷体" w:hAnsi="楷体" w:cs="Arial" w:hint="eastAsia"/>
          <w:color w:val="000000"/>
          <w:sz w:val="28"/>
          <w:szCs w:val="28"/>
        </w:rPr>
        <w:t>但需</w:t>
      </w:r>
      <w:r w:rsidR="00476892">
        <w:rPr>
          <w:rFonts w:ascii="楷体" w:eastAsia="楷体" w:hAnsi="楷体" w:cs="Arial" w:hint="eastAsia"/>
          <w:color w:val="000000"/>
          <w:sz w:val="28"/>
          <w:szCs w:val="28"/>
        </w:rPr>
        <w:t>写好延期毕业等内容的</w:t>
      </w:r>
      <w:r w:rsidR="00C925AD">
        <w:rPr>
          <w:rFonts w:ascii="楷体" w:eastAsia="楷体" w:hAnsi="楷体" w:cs="Arial" w:hint="eastAsia"/>
          <w:color w:val="000000"/>
          <w:sz w:val="28"/>
          <w:szCs w:val="28"/>
        </w:rPr>
        <w:t>承诺</w:t>
      </w:r>
      <w:r w:rsidR="00476892">
        <w:rPr>
          <w:rFonts w:ascii="楷体" w:eastAsia="楷体" w:hAnsi="楷体" w:cs="Arial" w:hint="eastAsia"/>
          <w:color w:val="000000"/>
          <w:sz w:val="28"/>
          <w:szCs w:val="28"/>
        </w:rPr>
        <w:t>书(承诺样本见后)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，如</w:t>
      </w:r>
      <w:r w:rsidR="00476892">
        <w:rPr>
          <w:rFonts w:ascii="楷体" w:eastAsia="楷体" w:hAnsi="楷体" w:cs="Arial" w:hint="eastAsia"/>
          <w:color w:val="000000"/>
          <w:sz w:val="28"/>
          <w:szCs w:val="28"/>
        </w:rPr>
        <w:t>与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实习冲突的，一并说明何时进行补修实习环节</w:t>
      </w:r>
      <w:r w:rsidR="00476892">
        <w:rPr>
          <w:rFonts w:ascii="楷体" w:eastAsia="楷体" w:hAnsi="楷体" w:cs="Arial" w:hint="eastAsia"/>
          <w:color w:val="000000"/>
          <w:sz w:val="28"/>
          <w:szCs w:val="28"/>
        </w:rPr>
        <w:t>（具体参考学院教务科意见</w:t>
      </w:r>
      <w:r w:rsidR="00476892">
        <w:rPr>
          <w:rFonts w:ascii="楷体" w:eastAsia="楷体" w:hAnsi="楷体" w:cs="Arial"/>
          <w:color w:val="000000"/>
          <w:sz w:val="28"/>
          <w:szCs w:val="28"/>
        </w:rPr>
        <w:t>）</w:t>
      </w:r>
      <w:r w:rsidR="00476892">
        <w:rPr>
          <w:rFonts w:ascii="楷体" w:eastAsia="楷体" w:hAnsi="楷体" w:cs="Arial" w:hint="eastAsia"/>
          <w:color w:val="000000"/>
          <w:sz w:val="28"/>
          <w:szCs w:val="28"/>
        </w:rPr>
        <w:t>。</w:t>
      </w:r>
    </w:p>
    <w:p w:rsidR="00422D0B" w:rsidRDefault="007B3510" w:rsidP="00787CF3">
      <w:pPr>
        <w:spacing w:line="600" w:lineRule="exact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3、</w:t>
      </w:r>
      <w:r w:rsidR="002D06B0">
        <w:rPr>
          <w:rFonts w:ascii="楷体" w:eastAsia="楷体" w:hAnsi="楷体" w:cs="Arial" w:hint="eastAsia"/>
          <w:color w:val="000000"/>
          <w:sz w:val="28"/>
          <w:szCs w:val="28"/>
        </w:rPr>
        <w:t>将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以上</w:t>
      </w:r>
      <w:r w:rsidR="002D06B0">
        <w:rPr>
          <w:rFonts w:ascii="楷体" w:eastAsia="楷体" w:hAnsi="楷体" w:cs="Arial" w:hint="eastAsia"/>
          <w:color w:val="000000"/>
          <w:sz w:val="28"/>
          <w:szCs w:val="28"/>
        </w:rPr>
        <w:t>第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1</w:t>
      </w:r>
      <w:r w:rsidR="002D06B0">
        <w:rPr>
          <w:rFonts w:ascii="楷体" w:eastAsia="楷体" w:hAnsi="楷体" w:cs="Arial" w:hint="eastAsia"/>
          <w:color w:val="000000"/>
          <w:sz w:val="28"/>
          <w:szCs w:val="28"/>
        </w:rPr>
        <w:t>条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和</w:t>
      </w:r>
      <w:r w:rsidR="002D06B0">
        <w:rPr>
          <w:rFonts w:ascii="楷体" w:eastAsia="楷体" w:hAnsi="楷体" w:cs="Arial" w:hint="eastAsia"/>
          <w:color w:val="000000"/>
          <w:sz w:val="28"/>
          <w:szCs w:val="28"/>
        </w:rPr>
        <w:t>第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2</w:t>
      </w:r>
      <w:r w:rsidR="002D06B0">
        <w:rPr>
          <w:rFonts w:ascii="楷体" w:eastAsia="楷体" w:hAnsi="楷体" w:cs="Arial" w:hint="eastAsia"/>
          <w:color w:val="000000"/>
          <w:sz w:val="28"/>
          <w:szCs w:val="28"/>
        </w:rPr>
        <w:t>条中涉及的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材料交至学院教务科，</w:t>
      </w:r>
      <w:r w:rsidR="00AC44ED" w:rsidRPr="009A39CD">
        <w:rPr>
          <w:rFonts w:ascii="楷体" w:eastAsia="楷体" w:hAnsi="楷体" w:cs="Arial" w:hint="eastAsia"/>
          <w:color w:val="000000"/>
          <w:sz w:val="28"/>
          <w:szCs w:val="28"/>
        </w:rPr>
        <w:t>由学院教务科老师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负责</w:t>
      </w:r>
      <w:r w:rsidR="00476892">
        <w:rPr>
          <w:rFonts w:ascii="楷体" w:eastAsia="楷体" w:hAnsi="楷体" w:cs="Arial" w:hint="eastAsia"/>
          <w:color w:val="000000"/>
          <w:sz w:val="28"/>
          <w:szCs w:val="28"/>
        </w:rPr>
        <w:t>签署教务科</w:t>
      </w:r>
      <w:r w:rsidR="00AC44ED" w:rsidRPr="009A39CD">
        <w:rPr>
          <w:rFonts w:ascii="楷体" w:eastAsia="楷体" w:hAnsi="楷体" w:cs="Arial" w:hint="eastAsia"/>
          <w:color w:val="000000"/>
          <w:sz w:val="28"/>
          <w:szCs w:val="28"/>
        </w:rPr>
        <w:t>意见</w:t>
      </w:r>
      <w:r w:rsidR="009F3521" w:rsidRPr="009A39CD">
        <w:rPr>
          <w:rFonts w:ascii="楷体" w:eastAsia="楷体" w:hAnsi="楷体" w:cs="Arial" w:hint="eastAsia"/>
          <w:color w:val="000000"/>
          <w:sz w:val="28"/>
          <w:szCs w:val="28"/>
        </w:rPr>
        <w:t>，</w:t>
      </w:r>
      <w:r w:rsidR="006223E6">
        <w:rPr>
          <w:rFonts w:ascii="楷体" w:eastAsia="楷体" w:hAnsi="楷体" w:cs="Arial" w:hint="eastAsia"/>
          <w:color w:val="000000"/>
          <w:sz w:val="28"/>
          <w:szCs w:val="28"/>
        </w:rPr>
        <w:t>由万老师负责办理院（系）</w:t>
      </w:r>
      <w:r w:rsidR="00422D0B">
        <w:rPr>
          <w:rFonts w:ascii="楷体" w:eastAsia="楷体" w:hAnsi="楷体" w:cs="Arial" w:hint="eastAsia"/>
          <w:color w:val="000000"/>
          <w:sz w:val="28"/>
          <w:szCs w:val="28"/>
        </w:rPr>
        <w:t>意见，并由学生保留所有原始材料。</w:t>
      </w:r>
    </w:p>
    <w:p w:rsidR="007B3510" w:rsidRPr="009A39CD" w:rsidRDefault="00422D0B" w:rsidP="00787CF3">
      <w:pPr>
        <w:spacing w:line="600" w:lineRule="exact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 xml:space="preserve"> </w:t>
      </w:r>
      <w:r w:rsidR="007B3510" w:rsidRPr="009A39CD">
        <w:rPr>
          <w:rFonts w:ascii="楷体" w:eastAsia="楷体" w:hAnsi="楷体" w:cs="Arial" w:hint="eastAsia"/>
          <w:color w:val="000000"/>
          <w:sz w:val="28"/>
          <w:szCs w:val="28"/>
        </w:rPr>
        <w:t>4</w:t>
      </w:r>
      <w:r w:rsidR="00AC44ED" w:rsidRPr="009A39CD">
        <w:rPr>
          <w:rFonts w:ascii="楷体" w:eastAsia="楷体" w:hAnsi="楷体" w:cs="Arial" w:hint="eastAsia"/>
          <w:color w:val="000000"/>
          <w:sz w:val="28"/>
          <w:szCs w:val="28"/>
        </w:rPr>
        <w:t>、</w:t>
      </w:r>
      <w:r w:rsidR="00D81C98">
        <w:rPr>
          <w:rFonts w:ascii="楷体" w:eastAsia="楷体" w:hAnsi="楷体" w:cs="Arial" w:hint="eastAsia"/>
          <w:color w:val="000000"/>
          <w:sz w:val="28"/>
          <w:szCs w:val="28"/>
        </w:rPr>
        <w:t>完成以上三</w:t>
      </w:r>
      <w:r w:rsidR="00EC50FA">
        <w:rPr>
          <w:rFonts w:ascii="楷体" w:eastAsia="楷体" w:hAnsi="楷体" w:cs="Arial" w:hint="eastAsia"/>
          <w:color w:val="000000"/>
          <w:sz w:val="28"/>
          <w:szCs w:val="28"/>
        </w:rPr>
        <w:t>步</w:t>
      </w:r>
      <w:r w:rsidR="00D81C98">
        <w:rPr>
          <w:rFonts w:ascii="楷体" w:eastAsia="楷体" w:hAnsi="楷体" w:cs="Arial" w:hint="eastAsia"/>
          <w:color w:val="000000"/>
          <w:sz w:val="28"/>
          <w:szCs w:val="28"/>
        </w:rPr>
        <w:t>后，可以开始申请</w:t>
      </w:r>
      <w:r w:rsidR="007B3510" w:rsidRPr="009A39CD">
        <w:rPr>
          <w:rFonts w:ascii="楷体" w:eastAsia="楷体" w:hAnsi="楷体" w:cs="Arial" w:hint="eastAsia"/>
          <w:color w:val="000000"/>
          <w:sz w:val="28"/>
          <w:szCs w:val="28"/>
        </w:rPr>
        <w:t>国际交流项目。</w:t>
      </w:r>
      <w:r w:rsidR="00F67C86" w:rsidRPr="009A39CD">
        <w:rPr>
          <w:rFonts w:ascii="楷体" w:eastAsia="楷体" w:hAnsi="楷体" w:cs="Arial" w:hint="eastAsia"/>
          <w:color w:val="000000"/>
          <w:sz w:val="28"/>
          <w:szCs w:val="28"/>
        </w:rPr>
        <w:t>需要填写校际交流预审表的项目，学生交由教务科填写成绩及排名</w:t>
      </w:r>
      <w:r w:rsidR="00F71DAA">
        <w:rPr>
          <w:rFonts w:ascii="楷体" w:eastAsia="楷体" w:hAnsi="楷体" w:cs="Arial" w:hint="eastAsia"/>
          <w:color w:val="000000"/>
          <w:sz w:val="28"/>
          <w:szCs w:val="28"/>
        </w:rPr>
        <w:t>（</w:t>
      </w:r>
      <w:r w:rsidR="002D06B0">
        <w:rPr>
          <w:rFonts w:ascii="楷体" w:eastAsia="楷体" w:hAnsi="楷体" w:cs="Arial" w:hint="eastAsia"/>
          <w:color w:val="000000"/>
          <w:sz w:val="28"/>
          <w:szCs w:val="28"/>
        </w:rPr>
        <w:t>由</w:t>
      </w:r>
      <w:r w:rsidR="002D06B0" w:rsidRPr="009A39CD">
        <w:rPr>
          <w:rFonts w:ascii="楷体" w:eastAsia="楷体" w:hAnsi="楷体" w:cs="Arial" w:hint="eastAsia"/>
          <w:color w:val="000000"/>
          <w:sz w:val="28"/>
          <w:szCs w:val="28"/>
        </w:rPr>
        <w:t>教务科老师盖章确认）</w:t>
      </w:r>
      <w:r w:rsidR="00EC50FA">
        <w:rPr>
          <w:rFonts w:ascii="楷体" w:eastAsia="楷体" w:hAnsi="楷体" w:cs="Arial" w:hint="eastAsia"/>
          <w:color w:val="000000"/>
          <w:sz w:val="28"/>
          <w:szCs w:val="28"/>
        </w:rPr>
        <w:t>后交万老师，办理完学院审核，由学生交相应部门。</w:t>
      </w:r>
    </w:p>
    <w:p w:rsidR="007B3510" w:rsidRPr="009A39CD" w:rsidRDefault="007B3510" w:rsidP="00787CF3">
      <w:pPr>
        <w:spacing w:line="600" w:lineRule="exact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5</w:t>
      </w:r>
      <w:r w:rsidR="003F618D" w:rsidRPr="009A39CD">
        <w:rPr>
          <w:rFonts w:ascii="楷体" w:eastAsia="楷体" w:hAnsi="楷体" w:cs="Arial" w:hint="eastAsia"/>
          <w:color w:val="000000"/>
          <w:sz w:val="28"/>
          <w:szCs w:val="28"/>
        </w:rPr>
        <w:t>、</w:t>
      </w:r>
      <w:r w:rsidR="00036D13">
        <w:rPr>
          <w:rFonts w:ascii="楷体" w:eastAsia="楷体" w:hAnsi="楷体" w:cs="Arial" w:hint="eastAsia"/>
          <w:color w:val="000000"/>
          <w:sz w:val="28"/>
          <w:szCs w:val="28"/>
        </w:rPr>
        <w:t>学生申请的国际交流项目获批以后，学生将</w:t>
      </w:r>
      <w:r w:rsidR="00036D13" w:rsidRPr="009A39CD">
        <w:rPr>
          <w:rFonts w:ascii="楷体" w:eastAsia="楷体" w:hAnsi="楷体" w:cs="Arial" w:hint="eastAsia"/>
          <w:color w:val="000000"/>
          <w:sz w:val="28"/>
          <w:szCs w:val="28"/>
        </w:rPr>
        <w:t>《同济大学本科生国际交流修读课程计划表》</w:t>
      </w:r>
      <w:r w:rsidR="000C1988" w:rsidRPr="009A39CD">
        <w:rPr>
          <w:rFonts w:ascii="楷体" w:eastAsia="楷体" w:hAnsi="楷体" w:cs="Arial" w:hint="eastAsia"/>
          <w:color w:val="000000"/>
          <w:sz w:val="28"/>
          <w:szCs w:val="28"/>
        </w:rPr>
        <w:t>（原始材料三份）</w:t>
      </w:r>
      <w:r w:rsidR="00F67C86" w:rsidRPr="009A39CD">
        <w:rPr>
          <w:rFonts w:ascii="楷体" w:eastAsia="楷体" w:hAnsi="楷体" w:cs="Arial" w:hint="eastAsia"/>
          <w:color w:val="000000"/>
          <w:sz w:val="28"/>
          <w:szCs w:val="28"/>
        </w:rPr>
        <w:t>交至学校教务处办理</w:t>
      </w:r>
      <w:r w:rsidR="00F67C86" w:rsidRPr="009A39CD">
        <w:rPr>
          <w:rFonts w:ascii="楷体" w:eastAsia="楷体" w:hAnsi="楷体" w:cs="Arial" w:hint="eastAsia"/>
          <w:color w:val="000000"/>
          <w:sz w:val="28"/>
          <w:szCs w:val="28"/>
        </w:rPr>
        <w:lastRenderedPageBreak/>
        <w:t>学分审核认定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手续</w:t>
      </w:r>
      <w:r w:rsidR="00595907" w:rsidRPr="009A39CD">
        <w:rPr>
          <w:rFonts w:ascii="楷体" w:eastAsia="楷体" w:hAnsi="楷体" w:cs="Arial" w:hint="eastAsia"/>
          <w:color w:val="000000"/>
          <w:sz w:val="28"/>
          <w:szCs w:val="28"/>
        </w:rPr>
        <w:t>（教务处在四平路校区</w:t>
      </w:r>
      <w:r w:rsidR="00EC50FA">
        <w:rPr>
          <w:rFonts w:ascii="楷体" w:eastAsia="楷体" w:hAnsi="楷体" w:cs="Arial" w:hint="eastAsia"/>
          <w:color w:val="000000"/>
          <w:sz w:val="28"/>
          <w:szCs w:val="28"/>
        </w:rPr>
        <w:t>瑞安楼</w:t>
      </w:r>
      <w:r w:rsidR="00595907" w:rsidRPr="009A39CD">
        <w:rPr>
          <w:rFonts w:ascii="楷体" w:eastAsia="楷体" w:hAnsi="楷体" w:cs="Arial" w:hint="eastAsia"/>
          <w:color w:val="000000"/>
          <w:sz w:val="28"/>
          <w:szCs w:val="28"/>
        </w:rPr>
        <w:t>）</w:t>
      </w:r>
      <w:r w:rsidR="00595907">
        <w:rPr>
          <w:rFonts w:ascii="楷体" w:eastAsia="楷体" w:hAnsi="楷体" w:cs="Arial" w:hint="eastAsia"/>
          <w:color w:val="000000"/>
          <w:sz w:val="28"/>
          <w:szCs w:val="28"/>
        </w:rPr>
        <w:t>，</w:t>
      </w:r>
      <w:r w:rsidR="003F618D" w:rsidRPr="009A39CD">
        <w:rPr>
          <w:rFonts w:ascii="楷体" w:eastAsia="楷体" w:hAnsi="楷体" w:cs="Arial" w:hint="eastAsia"/>
          <w:color w:val="000000"/>
          <w:sz w:val="28"/>
          <w:szCs w:val="28"/>
        </w:rPr>
        <w:t>并把最终完成表格</w:t>
      </w:r>
      <w:r w:rsidR="00EC50FA">
        <w:rPr>
          <w:rFonts w:ascii="楷体" w:eastAsia="楷体" w:hAnsi="楷体" w:cs="Arial" w:hint="eastAsia"/>
          <w:color w:val="000000"/>
          <w:sz w:val="28"/>
          <w:szCs w:val="28"/>
        </w:rPr>
        <w:t>原件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一式三份，</w:t>
      </w:r>
      <w:r w:rsidR="003F618D" w:rsidRPr="009A39CD">
        <w:rPr>
          <w:rFonts w:ascii="楷体" w:eastAsia="楷体" w:hAnsi="楷体" w:cs="Arial" w:hint="eastAsia"/>
          <w:color w:val="000000"/>
          <w:sz w:val="28"/>
          <w:szCs w:val="28"/>
        </w:rPr>
        <w:t>交学院教务科、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学校教务处</w:t>
      </w:r>
      <w:r w:rsidR="003F618D" w:rsidRPr="009A39CD">
        <w:rPr>
          <w:rFonts w:ascii="楷体" w:eastAsia="楷体" w:hAnsi="楷体" w:cs="Arial" w:hint="eastAsia"/>
          <w:color w:val="000000"/>
          <w:sz w:val="28"/>
          <w:szCs w:val="28"/>
        </w:rPr>
        <w:t>和学生本人</w:t>
      </w: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留存</w:t>
      </w:r>
      <w:r w:rsidR="00595907">
        <w:rPr>
          <w:rFonts w:ascii="楷体" w:eastAsia="楷体" w:hAnsi="楷体" w:cs="Arial" w:hint="eastAsia"/>
          <w:color w:val="000000"/>
          <w:sz w:val="28"/>
          <w:szCs w:val="28"/>
        </w:rPr>
        <w:t>，</w:t>
      </w:r>
      <w:r w:rsidR="002B0942" w:rsidRPr="009A39CD">
        <w:rPr>
          <w:rFonts w:ascii="楷体" w:eastAsia="楷体" w:hAnsi="楷体" w:cs="Arial" w:hint="eastAsia"/>
          <w:color w:val="000000"/>
          <w:sz w:val="28"/>
          <w:szCs w:val="28"/>
        </w:rPr>
        <w:t>并同时复印交院办万老师处留存，以作学分互换的准备。</w:t>
      </w:r>
    </w:p>
    <w:p w:rsidR="00690917" w:rsidRPr="00690917" w:rsidRDefault="00D3071C" w:rsidP="00595907">
      <w:pPr>
        <w:spacing w:line="600" w:lineRule="exact"/>
        <w:ind w:firstLineChars="250" w:firstLine="700"/>
        <w:rPr>
          <w:rFonts w:ascii="楷体" w:eastAsia="楷体" w:hAnsi="楷体" w:cs="Arial"/>
          <w:color w:val="000000"/>
          <w:sz w:val="28"/>
          <w:szCs w:val="28"/>
        </w:rPr>
      </w:pPr>
      <w:r w:rsidRPr="009A39CD">
        <w:rPr>
          <w:rFonts w:ascii="楷体" w:eastAsia="楷体" w:hAnsi="楷体" w:cs="Arial" w:hint="eastAsia"/>
          <w:color w:val="000000"/>
          <w:sz w:val="28"/>
          <w:szCs w:val="28"/>
        </w:rPr>
        <w:t>6、</w:t>
      </w:r>
      <w:r w:rsidR="00690917">
        <w:rPr>
          <w:rFonts w:ascii="楷体" w:eastAsia="楷体" w:hAnsi="楷体" w:cs="Arial" w:hint="eastAsia"/>
          <w:color w:val="000000"/>
          <w:sz w:val="28"/>
          <w:szCs w:val="28"/>
        </w:rPr>
        <w:t>办理出国（境）流程，具体参见《</w:t>
      </w:r>
      <w:r w:rsidR="00690917" w:rsidRPr="00690917">
        <w:rPr>
          <w:rFonts w:ascii="楷体" w:eastAsia="楷体" w:hAnsi="楷体" w:cs="Arial"/>
          <w:color w:val="000000"/>
          <w:sz w:val="28"/>
          <w:szCs w:val="28"/>
        </w:rPr>
        <w:t>本科生出国(境)</w:t>
      </w:r>
      <w:r w:rsidR="00690917">
        <w:rPr>
          <w:rFonts w:ascii="楷体" w:eastAsia="楷体" w:hAnsi="楷体" w:cs="Arial"/>
          <w:color w:val="000000"/>
          <w:sz w:val="28"/>
          <w:szCs w:val="28"/>
        </w:rPr>
        <w:t>审批手续</w:t>
      </w:r>
      <w:r w:rsidR="00690917" w:rsidRPr="00690917">
        <w:rPr>
          <w:rFonts w:ascii="楷体" w:eastAsia="楷体" w:hAnsi="楷体" w:cs="Arial"/>
          <w:color w:val="000000"/>
          <w:sz w:val="28"/>
          <w:szCs w:val="28"/>
        </w:rPr>
        <w:t>流程</w:t>
      </w:r>
      <w:r w:rsidR="00690917" w:rsidRPr="00690917">
        <w:rPr>
          <w:rFonts w:ascii="楷体" w:eastAsia="楷体" w:hAnsi="楷体" w:cs="Arial" w:hint="eastAsia"/>
          <w:color w:val="000000"/>
          <w:sz w:val="28"/>
          <w:szCs w:val="28"/>
        </w:rPr>
        <w:t>》</w:t>
      </w:r>
      <w:r w:rsidR="00595907">
        <w:rPr>
          <w:rFonts w:ascii="楷体" w:eastAsia="楷体" w:hAnsi="楷体" w:cs="Arial" w:hint="eastAsia"/>
          <w:color w:val="000000"/>
          <w:sz w:val="28"/>
          <w:szCs w:val="28"/>
        </w:rPr>
        <w:t>。</w:t>
      </w:r>
    </w:p>
    <w:p w:rsidR="00D3071C" w:rsidRDefault="00690917" w:rsidP="006E4A3E">
      <w:pPr>
        <w:spacing w:line="600" w:lineRule="exact"/>
        <w:ind w:firstLineChars="250" w:firstLine="70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7、</w:t>
      </w:r>
      <w:r w:rsidR="00AB5B79" w:rsidRPr="009A39CD">
        <w:rPr>
          <w:rFonts w:ascii="楷体" w:eastAsia="楷体" w:hAnsi="楷体" w:cs="Arial" w:hint="eastAsia"/>
          <w:color w:val="000000"/>
          <w:sz w:val="28"/>
          <w:szCs w:val="28"/>
        </w:rPr>
        <w:t>交流项目结束后，按照学校</w:t>
      </w:r>
      <w:proofErr w:type="gramStart"/>
      <w:r w:rsidR="00AB5B79" w:rsidRPr="009A39CD">
        <w:rPr>
          <w:rFonts w:ascii="楷体" w:eastAsia="楷体" w:hAnsi="楷体" w:cs="Arial" w:hint="eastAsia"/>
          <w:color w:val="000000"/>
          <w:sz w:val="28"/>
          <w:szCs w:val="28"/>
        </w:rPr>
        <w:t>选课网通知</w:t>
      </w:r>
      <w:proofErr w:type="gramEnd"/>
      <w:r w:rsidR="00AB5B79" w:rsidRPr="009A39CD">
        <w:rPr>
          <w:rFonts w:ascii="楷体" w:eastAsia="楷体" w:hAnsi="楷体" w:cs="Arial" w:hint="eastAsia"/>
          <w:color w:val="000000"/>
          <w:sz w:val="28"/>
          <w:szCs w:val="28"/>
        </w:rPr>
        <w:t>《国（境）外交流学分认定工作流程》办理。</w:t>
      </w:r>
    </w:p>
    <w:p w:rsidR="00E672FE" w:rsidRDefault="00E672FE" w:rsidP="006E4A3E">
      <w:pPr>
        <w:spacing w:line="600" w:lineRule="exact"/>
        <w:ind w:firstLineChars="250" w:firstLine="70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本科生教务咨询电话：69589876</w:t>
      </w:r>
    </w:p>
    <w:p w:rsidR="00E672FE" w:rsidRPr="009A39CD" w:rsidRDefault="00E672FE" w:rsidP="006E4A3E">
      <w:pPr>
        <w:spacing w:line="600" w:lineRule="exact"/>
        <w:ind w:firstLineChars="250" w:firstLine="70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院办万老师咨询电话：69589487</w:t>
      </w:r>
    </w:p>
    <w:p w:rsidR="002B0942" w:rsidRPr="009A39CD" w:rsidRDefault="002B0942" w:rsidP="007B3510">
      <w:pPr>
        <w:tabs>
          <w:tab w:val="left" w:pos="5835"/>
        </w:tabs>
        <w:rPr>
          <w:sz w:val="28"/>
          <w:szCs w:val="28"/>
        </w:rPr>
      </w:pPr>
    </w:p>
    <w:p w:rsidR="00FA6063" w:rsidRDefault="00FA6063" w:rsidP="001F1166">
      <w:pPr>
        <w:tabs>
          <w:tab w:val="left" w:pos="5835"/>
        </w:tabs>
        <w:ind w:firstLineChars="1150" w:firstLine="2771"/>
        <w:rPr>
          <w:rFonts w:eastAsia="宋体"/>
          <w:b/>
          <w:sz w:val="24"/>
          <w:szCs w:val="24"/>
        </w:rPr>
      </w:pPr>
    </w:p>
    <w:p w:rsidR="00FA6063" w:rsidRDefault="00FA6063" w:rsidP="001F1166">
      <w:pPr>
        <w:tabs>
          <w:tab w:val="left" w:pos="5835"/>
        </w:tabs>
        <w:ind w:firstLineChars="1150" w:firstLine="2771"/>
        <w:rPr>
          <w:rFonts w:eastAsia="宋体"/>
          <w:b/>
          <w:sz w:val="24"/>
          <w:szCs w:val="24"/>
        </w:rPr>
      </w:pPr>
    </w:p>
    <w:p w:rsidR="007766A7" w:rsidRDefault="00FA6063" w:rsidP="001F1166">
      <w:pPr>
        <w:tabs>
          <w:tab w:val="left" w:pos="5835"/>
        </w:tabs>
        <w:ind w:firstLineChars="1150" w:firstLine="2771"/>
        <w:rPr>
          <w:rFonts w:eastAsia="宋体"/>
          <w:b/>
          <w:sz w:val="24"/>
          <w:szCs w:val="24"/>
        </w:rPr>
      </w:pPr>
      <w:r>
        <w:rPr>
          <w:rFonts w:eastAsia="宋体" w:hint="eastAsia"/>
          <w:b/>
          <w:sz w:val="24"/>
          <w:szCs w:val="24"/>
        </w:rPr>
        <w:t>承诺</w:t>
      </w:r>
      <w:r w:rsidR="007766A7" w:rsidRPr="001F1166">
        <w:rPr>
          <w:rFonts w:hint="eastAsia"/>
          <w:b/>
          <w:sz w:val="24"/>
          <w:szCs w:val="24"/>
        </w:rPr>
        <w:t>书</w:t>
      </w:r>
      <w:r w:rsidR="007766A7" w:rsidRPr="001F1166">
        <w:rPr>
          <w:rFonts w:hint="eastAsia"/>
          <w:b/>
          <w:sz w:val="24"/>
          <w:szCs w:val="24"/>
        </w:rPr>
        <w:t>(</w:t>
      </w:r>
      <w:r w:rsidR="007766A7" w:rsidRPr="001F1166">
        <w:rPr>
          <w:rFonts w:hint="eastAsia"/>
          <w:b/>
          <w:sz w:val="24"/>
          <w:szCs w:val="24"/>
        </w:rPr>
        <w:t>样张</w:t>
      </w:r>
      <w:r w:rsidR="007766A7" w:rsidRPr="001F1166">
        <w:rPr>
          <w:rFonts w:hint="eastAsia"/>
          <w:b/>
          <w:sz w:val="24"/>
          <w:szCs w:val="24"/>
        </w:rPr>
        <w:t>)</w:t>
      </w:r>
    </w:p>
    <w:p w:rsidR="00FA6063" w:rsidRPr="00FA6063" w:rsidRDefault="00FA6063" w:rsidP="001F1166">
      <w:pPr>
        <w:tabs>
          <w:tab w:val="left" w:pos="5835"/>
        </w:tabs>
        <w:ind w:firstLineChars="1150" w:firstLine="2771"/>
        <w:rPr>
          <w:rFonts w:eastAsia="宋体"/>
          <w:b/>
          <w:sz w:val="24"/>
          <w:szCs w:val="24"/>
        </w:rPr>
      </w:pPr>
    </w:p>
    <w:p w:rsidR="007766A7" w:rsidRPr="001F1166" w:rsidRDefault="007766A7" w:rsidP="007766A7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交通</w:t>
      </w:r>
      <w:r w:rsidR="00920E8A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运输工程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学院教务处负责人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:</w:t>
      </w:r>
    </w:p>
    <w:p w:rsidR="007766A7" w:rsidRPr="001F1166" w:rsidRDefault="007766A7" w:rsidP="001F1166">
      <w:pPr>
        <w:widowControl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本人：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(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姓名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)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，学号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:XXXX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，专业</w:t>
      </w:r>
      <w:r w:rsidR="00BA25DF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：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XXXX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，现申请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XXXX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国际交流项目，已</w:t>
      </w:r>
      <w:r w:rsidR="00CA0E4E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填写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完成修读课程计划表，还剩下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XXXXX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等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XX</w:t>
      </w:r>
      <w:r w:rsidR="00FA6063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门</w:t>
      </w:r>
      <w:proofErr w:type="gramStart"/>
      <w:r w:rsidR="00FA6063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课程预在大</w:t>
      </w:r>
      <w:proofErr w:type="gramEnd"/>
      <w:r w:rsidR="00FA6063"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</w:t>
      </w:r>
      <w:r w:rsidR="00FA6063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上（下）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学期补修</w:t>
      </w:r>
      <w:r w:rsidR="00BA25DF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。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关于实习</w:t>
      </w:r>
      <w:r w:rsidR="00BA25DF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，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本人的想法是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............</w:t>
      </w:r>
      <w:proofErr w:type="gramStart"/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,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请学院</w:t>
      </w:r>
      <w:r w:rsidR="00FA6063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教务科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协助安排</w:t>
      </w:r>
      <w:proofErr w:type="gramEnd"/>
      <w:r w:rsidR="00BA25DF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。</w:t>
      </w:r>
    </w:p>
    <w:p w:rsidR="007766A7" w:rsidRPr="001F1166" w:rsidRDefault="007766A7" w:rsidP="007766A7">
      <w:pPr>
        <w:widowControl/>
        <w:spacing w:line="46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7766A7" w:rsidRPr="001F1166" w:rsidRDefault="007766A7" w:rsidP="001F1166">
      <w:pPr>
        <w:widowControl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因未完成培养计划导致</w:t>
      </w:r>
      <w:r w:rsidR="009F5E4E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课程不合格、</w:t>
      </w:r>
      <w:r w:rsidR="00FA6063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延期毕业等一切后果本人愿意承担全部责任，是否可行，请教务科和院（系）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审核。</w:t>
      </w:r>
    </w:p>
    <w:p w:rsidR="007766A7" w:rsidRPr="001F1166" w:rsidRDefault="007766A7" w:rsidP="001F1166">
      <w:pPr>
        <w:widowControl/>
        <w:ind w:firstLineChars="1800" w:firstLine="4337"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1F1166">
        <w:rPr>
          <w:rFonts w:ascii="Calibri" w:eastAsia="宋体" w:hAnsi="Calibri" w:cs="宋体" w:hint="eastAsia"/>
          <w:b/>
          <w:color w:val="000000"/>
          <w:kern w:val="0"/>
          <w:sz w:val="24"/>
          <w:szCs w:val="24"/>
        </w:rPr>
        <w:t xml:space="preserve"> 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申请人：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        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XXX</w:t>
      </w:r>
    </w:p>
    <w:p w:rsidR="007766A7" w:rsidRPr="001F1166" w:rsidRDefault="007766A7" w:rsidP="00C46F4E">
      <w:pPr>
        <w:widowControl/>
        <w:ind w:firstLine="420"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</w:t>
      </w:r>
      <w:r w:rsidR="00C46F4E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           </w:t>
      </w:r>
      <w:r w:rsidR="00FA6063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        </w:t>
      </w:r>
      <w:r w:rsidR="00C46F4E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 xml:space="preserve"> 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XXX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年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XX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月</w:t>
      </w:r>
      <w:r w:rsidRPr="001F1166">
        <w:rPr>
          <w:rFonts w:ascii="Calibri" w:eastAsia="宋体" w:hAnsi="Calibri" w:cs="宋体"/>
          <w:color w:val="000000"/>
          <w:kern w:val="0"/>
          <w:sz w:val="24"/>
          <w:szCs w:val="24"/>
        </w:rPr>
        <w:t>XX</w:t>
      </w: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日</w:t>
      </w:r>
    </w:p>
    <w:p w:rsidR="008936F3" w:rsidRPr="001F1166" w:rsidRDefault="008936F3" w:rsidP="007766A7">
      <w:pPr>
        <w:widowControl/>
        <w:spacing w:line="460" w:lineRule="exact"/>
        <w:jc w:val="left"/>
        <w:rPr>
          <w:rFonts w:ascii="Calibri" w:eastAsia="宋体" w:hAnsi="Calibri" w:cs="宋体"/>
          <w:b/>
          <w:color w:val="000000"/>
          <w:kern w:val="0"/>
          <w:sz w:val="24"/>
          <w:szCs w:val="24"/>
        </w:rPr>
      </w:pPr>
    </w:p>
    <w:p w:rsidR="007766A7" w:rsidRPr="001F1166" w:rsidRDefault="007766A7" w:rsidP="00565279">
      <w:pPr>
        <w:widowControl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教务科意见：</w:t>
      </w:r>
    </w:p>
    <w:p w:rsidR="007766A7" w:rsidRPr="001F1166" w:rsidRDefault="007766A7" w:rsidP="007766A7">
      <w:pPr>
        <w:widowControl/>
        <w:spacing w:line="460" w:lineRule="exac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7766A7" w:rsidRPr="001F1166" w:rsidRDefault="00CE0EB1" w:rsidP="00565279">
      <w:pPr>
        <w:widowControl/>
        <w:jc w:val="left"/>
        <w:rPr>
          <w:rFonts w:ascii="Calibri" w:eastAsia="宋体" w:hAnsi="Calibri" w:cs="宋体"/>
          <w:color w:val="000000"/>
          <w:kern w:val="0"/>
          <w:sz w:val="24"/>
          <w:szCs w:val="24"/>
        </w:rPr>
      </w:pPr>
      <w:r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院（系）</w:t>
      </w:r>
      <w:r w:rsidR="007766A7" w:rsidRPr="001F1166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意见：</w:t>
      </w:r>
    </w:p>
    <w:p w:rsidR="00690917" w:rsidRPr="007766A7" w:rsidRDefault="00690917" w:rsidP="00565279">
      <w:pPr>
        <w:widowControl/>
        <w:jc w:val="left"/>
        <w:rPr>
          <w:rFonts w:ascii="Calibri" w:eastAsia="宋体" w:hAnsi="Calibri" w:cs="宋体"/>
          <w:color w:val="000000"/>
          <w:kern w:val="0"/>
          <w:sz w:val="28"/>
          <w:szCs w:val="28"/>
        </w:rPr>
      </w:pPr>
    </w:p>
    <w:p w:rsidR="001F1166" w:rsidRDefault="001F1166" w:rsidP="002B0CF2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</w:p>
    <w:p w:rsidR="001F1166" w:rsidRDefault="001F1166" w:rsidP="002B0CF2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</w:p>
    <w:p w:rsidR="001F1166" w:rsidRDefault="001F1166" w:rsidP="002B0CF2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</w:p>
    <w:p w:rsidR="002B0CF2" w:rsidRPr="00295FEC" w:rsidRDefault="002B0CF2" w:rsidP="002B0CF2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295FEC">
        <w:rPr>
          <w:rFonts w:ascii="宋体" w:eastAsia="宋体" w:hAnsi="宋体" w:cs="宋体"/>
          <w:b/>
          <w:color w:val="000000"/>
          <w:kern w:val="0"/>
          <w:sz w:val="30"/>
          <w:szCs w:val="30"/>
        </w:rPr>
        <w:t>本科生出国(境)审批手续办理流程</w:t>
      </w:r>
    </w:p>
    <w:p w:rsidR="002B0CF2" w:rsidRPr="00295FEC" w:rsidRDefault="002B0CF2" w:rsidP="002B0CF2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为规范本院本科生办理出国（境）审批手续，特作如下说明，请同学们遵照执行：</w:t>
      </w:r>
    </w:p>
    <w:p w:rsidR="002B0CF2" w:rsidRPr="00D67901" w:rsidRDefault="002B0CF2" w:rsidP="002B0CF2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49B6">
        <w:rPr>
          <w:rFonts w:ascii="宋体" w:eastAsia="宋体" w:hAnsi="宋体" w:cs="宋体"/>
          <w:color w:val="000000"/>
          <w:kern w:val="0"/>
          <w:sz w:val="24"/>
          <w:szCs w:val="24"/>
        </w:rPr>
        <w:t>一、</w:t>
      </w:r>
      <w:r w:rsidRPr="00D67901">
        <w:rPr>
          <w:rFonts w:ascii="宋体" w:eastAsia="宋体" w:hAnsi="宋体" w:cs="宋体"/>
          <w:color w:val="000000"/>
          <w:kern w:val="0"/>
          <w:sz w:val="24"/>
          <w:szCs w:val="24"/>
        </w:rPr>
        <w:t>学生在校外办网站——出国（境）审批——网上申报系统开通（网址：</w:t>
      </w:r>
      <w:hyperlink r:id="rId8" w:history="1">
        <w:r w:rsidRPr="000A49B6">
          <w:rPr>
            <w:rFonts w:ascii="宋体" w:eastAsia="宋体" w:hAnsi="宋体" w:cs="宋体"/>
            <w:color w:val="000000"/>
            <w:kern w:val="0"/>
            <w:sz w:val="24"/>
            <w:szCs w:val="24"/>
          </w:rPr>
          <w:t>http://192.168.250.44/</w:t>
        </w:r>
      </w:hyperlink>
      <w:r w:rsidRPr="00D67901">
        <w:rPr>
          <w:rFonts w:ascii="宋体" w:eastAsia="宋体" w:hAnsi="宋体" w:cs="宋体"/>
          <w:color w:val="000000"/>
          <w:kern w:val="0"/>
          <w:sz w:val="24"/>
          <w:szCs w:val="24"/>
        </w:rPr>
        <w:t>）中填写申请表。（请各位申请人首先进行用户注册，并下载申报系统使用说明，了解具体填写要求。）填写完成后，系统会自动生成《同济大学本、专科生公派出国（境）申请表》。</w:t>
      </w:r>
    </w:p>
    <w:p w:rsidR="002B0CF2" w:rsidRPr="000A49B6" w:rsidRDefault="002B0CF2" w:rsidP="002B0CF2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Pr="000A49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同济大学本、专科生公派</w:t>
      </w:r>
      <w:r w:rsidRPr="000A49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出国（境）申请表》由本人签名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B0CF2" w:rsidRDefault="002B0CF2" w:rsidP="002B0CF2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、下载附件《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交通运输工程学院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本科生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出国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）情况简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表》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，由学生请辅导员或班主任审核签字。</w:t>
      </w:r>
    </w:p>
    <w:p w:rsidR="002B0CF2" w:rsidRDefault="002B0CF2" w:rsidP="002B0CF2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四、准备相关材料：</w:t>
      </w:r>
      <w:r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国外院校邀请函（非英语国家另附翻译件）、个人简历、邀请单位简介、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会议日程安排、</w:t>
      </w:r>
      <w:r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奖学金资助证明等。</w:t>
      </w:r>
    </w:p>
    <w:p w:rsidR="002B0CF2" w:rsidRDefault="002B0CF2" w:rsidP="002B0CF2">
      <w:pPr>
        <w:widowControl/>
        <w:spacing w:line="460" w:lineRule="exac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五、以上</w:t>
      </w:r>
      <w:r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准备完成后</w:t>
      </w:r>
      <w:r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递交院办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A462室万老师，</w:t>
      </w:r>
      <w:r w:rsidRPr="00DA1D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由万老师统一办理院、系、所行政意见和院、系、所党委（总支）意见。</w:t>
      </w:r>
    </w:p>
    <w:p w:rsidR="002B0CF2" w:rsidRDefault="002B0CF2" w:rsidP="002B0CF2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</w:t>
      </w:r>
      <w:r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学院审批程序完成后，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本科生将申请表交至教务处签署意见（出访时间一学期或以上）或学生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处签署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意见。</w:t>
      </w:r>
    </w:p>
    <w:p w:rsidR="002B0CF2" w:rsidRDefault="002B0CF2" w:rsidP="002B0CF2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七、以上所有材料由学生本人交校外事</w:t>
      </w:r>
      <w:r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办出境科</w:t>
      </w:r>
      <w:r w:rsidRPr="00AB05FC">
        <w:rPr>
          <w:rFonts w:ascii="宋体" w:eastAsia="宋体" w:hAnsi="宋体" w:cs="宋体"/>
          <w:color w:val="000000"/>
          <w:kern w:val="0"/>
          <w:sz w:val="24"/>
          <w:szCs w:val="24"/>
        </w:rPr>
        <w:t>703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室，</w:t>
      </w:r>
      <w:r w:rsidR="00995EE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填表系统里显示批件办理成功后，自行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领取批件（地址：四平路校区综合楼</w:t>
      </w:r>
      <w:r w:rsidRPr="00AB05FC">
        <w:rPr>
          <w:rFonts w:ascii="宋体" w:eastAsia="宋体" w:hAnsi="宋体" w:cs="宋体"/>
          <w:color w:val="000000"/>
          <w:kern w:val="0"/>
          <w:sz w:val="24"/>
          <w:szCs w:val="24"/>
        </w:rPr>
        <w:t>703</w:t>
      </w:r>
      <w:r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AB05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Pr="00AB05FC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65983315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）。</w:t>
      </w:r>
    </w:p>
    <w:p w:rsidR="002B0CF2" w:rsidRPr="00295FEC" w:rsidRDefault="002B0CF2" w:rsidP="002B0CF2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八、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出国（境）学生若涉及日后财务处报销的请保存批件、登机牌、电子行程单、机票发票等相关票据。</w:t>
      </w:r>
    </w:p>
    <w:p w:rsidR="002B0CF2" w:rsidRPr="006A2A80" w:rsidRDefault="002B0CF2" w:rsidP="002B0CF2">
      <w:pPr>
        <w:widowControl/>
        <w:spacing w:line="46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B0CF2" w:rsidRPr="001A00BD" w:rsidRDefault="002B0CF2" w:rsidP="002B0CF2">
      <w:pPr>
        <w:widowControl/>
        <w:spacing w:line="460" w:lineRule="exact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1A00B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特别注意：</w:t>
      </w:r>
      <w:r w:rsidR="009B62F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此</w:t>
      </w:r>
      <w:r w:rsidR="009B62FA" w:rsidRPr="004551BE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《同济大学本、专科生公派出国（境）申请表》</w:t>
      </w:r>
      <w:r w:rsidR="009B62FA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表格中</w:t>
      </w:r>
      <w:r w:rsidRPr="001A00B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院系审核意见一栏，学生不得自行找学院领导签字，应交由院办万老师统一办理。学院意见7个工作日左右可取。请同学们提前准备材料，留足审批时间，以免耽误出国行程。</w:t>
      </w:r>
    </w:p>
    <w:p w:rsidR="002B0CF2" w:rsidRPr="00D00E9D" w:rsidRDefault="002B0CF2" w:rsidP="00EB4518">
      <w:pPr>
        <w:widowControl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B0CF2" w:rsidRPr="00295FEC" w:rsidRDefault="002B0CF2" w:rsidP="0058031D">
      <w:pPr>
        <w:widowControl/>
        <w:spacing w:line="460" w:lineRule="exact"/>
        <w:ind w:firstLineChars="2500" w:firstLine="60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交通</w:t>
      </w:r>
      <w:r w:rsidR="00BC6F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运输工程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学院</w:t>
      </w:r>
      <w:r w:rsidR="00BC6F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2B0CF2" w:rsidRPr="00295FEC" w:rsidRDefault="002B0CF2" w:rsidP="002B0CF2">
      <w:pPr>
        <w:widowControl/>
        <w:spacing w:line="4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95FE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 xml:space="preserve">                       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          201</w:t>
      </w:r>
      <w:r w:rsidR="00BC6F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BC6FF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BC6FF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13</w:t>
      </w:r>
      <w:r w:rsidRPr="00295FEC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:rsidR="002B0CF2" w:rsidRPr="00295FEC" w:rsidRDefault="002B0CF2" w:rsidP="002B0CF2"/>
    <w:p w:rsidR="00386199" w:rsidRDefault="002B0CF2" w:rsidP="0047733B">
      <w:pPr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</w:p>
    <w:p w:rsidR="0047733B" w:rsidRPr="008A6B56" w:rsidRDefault="0047733B" w:rsidP="00386199">
      <w:pPr>
        <w:ind w:firstLineChars="150" w:firstLine="482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8A6B56">
        <w:rPr>
          <w:rFonts w:ascii="Times New Roman" w:eastAsia="宋体" w:hAnsi="Times New Roman" w:cs="宋体" w:hint="eastAsia"/>
          <w:b/>
          <w:bCs/>
          <w:sz w:val="32"/>
          <w:szCs w:val="32"/>
        </w:rPr>
        <w:t>交通</w:t>
      </w: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运输工程</w:t>
      </w:r>
      <w:r w:rsidRPr="008A6B56">
        <w:rPr>
          <w:rFonts w:ascii="Times New Roman" w:eastAsia="宋体" w:hAnsi="Times New Roman" w:cs="宋体" w:hint="eastAsia"/>
          <w:b/>
          <w:bCs/>
          <w:sz w:val="32"/>
          <w:szCs w:val="32"/>
        </w:rPr>
        <w:t>学院本科生</w:t>
      </w:r>
      <w:r>
        <w:rPr>
          <w:rFonts w:ascii="Times New Roman" w:eastAsia="宋体" w:hAnsi="Times New Roman" w:cs="宋体" w:hint="eastAsia"/>
          <w:b/>
          <w:bCs/>
          <w:sz w:val="32"/>
          <w:szCs w:val="32"/>
        </w:rPr>
        <w:t>申请出国（境）情况简</w:t>
      </w:r>
      <w:r w:rsidRPr="008A6B56">
        <w:rPr>
          <w:rFonts w:ascii="Times New Roman" w:eastAsia="宋体" w:hAnsi="Times New Roman" w:cs="宋体" w:hint="eastAsia"/>
          <w:b/>
          <w:bCs/>
          <w:sz w:val="32"/>
          <w:szCs w:val="32"/>
        </w:rPr>
        <w:t>表</w:t>
      </w:r>
    </w:p>
    <w:p w:rsidR="0047733B" w:rsidRPr="008A6B56" w:rsidRDefault="0047733B" w:rsidP="0047733B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47733B" w:rsidRPr="008A6B56" w:rsidRDefault="0047733B" w:rsidP="0047733B">
      <w:pPr>
        <w:ind w:firstLineChars="550" w:firstLine="1320"/>
        <w:rPr>
          <w:rFonts w:ascii="Times New Roman" w:eastAsia="宋体" w:hAnsi="Times New Roman" w:cs="Times New Roman"/>
          <w:sz w:val="24"/>
          <w:szCs w:val="24"/>
        </w:rPr>
      </w:pPr>
      <w:r w:rsidRPr="008A6B56">
        <w:rPr>
          <w:rFonts w:ascii="Times New Roman" w:eastAsia="宋体" w:hAnsi="Times New Roman" w:cs="宋体" w:hint="eastAsia"/>
          <w:sz w:val="24"/>
          <w:szCs w:val="24"/>
        </w:rPr>
        <w:t>人员类别：本科生</w:t>
      </w:r>
      <w:r w:rsidRPr="008A6B56">
        <w:rPr>
          <w:rFonts w:ascii="Times New Roman" w:eastAsia="宋体" w:hAnsi="Times New Roman" w:cs="宋体" w:hint="eastAsia"/>
          <w:sz w:val="24"/>
          <w:szCs w:val="24"/>
        </w:rPr>
        <w:t xml:space="preserve">  </w:t>
      </w:r>
      <w:r w:rsidRPr="008A6B56">
        <w:rPr>
          <w:rFonts w:ascii="Times New Roman" w:eastAsia="宋体" w:hAnsi="Times New Roman" w:cs="宋体" w:hint="eastAsia"/>
          <w:sz w:val="24"/>
          <w:szCs w:val="24"/>
        </w:rPr>
        <w:t>填表日期：</w:t>
      </w:r>
      <w:r w:rsidRPr="008A6B56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8A6B56">
        <w:rPr>
          <w:rFonts w:ascii="Times New Roman" w:eastAsia="宋体" w:hAnsi="Times New Roman" w:cs="宋体" w:hint="eastAsia"/>
          <w:sz w:val="24"/>
          <w:szCs w:val="24"/>
        </w:rPr>
        <w:t>年</w:t>
      </w:r>
      <w:r w:rsidRPr="008A6B56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8A6B56">
        <w:rPr>
          <w:rFonts w:ascii="Times New Roman" w:eastAsia="宋体" w:hAnsi="Times New Roman" w:cs="宋体" w:hint="eastAsia"/>
          <w:sz w:val="24"/>
          <w:szCs w:val="24"/>
        </w:rPr>
        <w:t>月</w:t>
      </w:r>
      <w:r w:rsidRPr="008A6B56"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8A6B56">
        <w:rPr>
          <w:rFonts w:ascii="Times New Roman" w:eastAsia="宋体" w:hAnsi="Times New Roman" w:cs="宋体" w:hint="eastAsia"/>
          <w:sz w:val="24"/>
          <w:szCs w:val="24"/>
        </w:rPr>
        <w:t>日</w:t>
      </w:r>
    </w:p>
    <w:p w:rsidR="0047733B" w:rsidRPr="008A6B56" w:rsidRDefault="0047733B" w:rsidP="0047733B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701"/>
        <w:gridCol w:w="709"/>
        <w:gridCol w:w="739"/>
        <w:gridCol w:w="850"/>
        <w:gridCol w:w="1702"/>
        <w:gridCol w:w="1575"/>
      </w:tblGrid>
      <w:tr w:rsidR="0047733B" w:rsidRPr="008A6B56" w:rsidTr="00D55CC2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性别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学号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7733B" w:rsidRDefault="0047733B" w:rsidP="00D55CC2">
            <w:pPr>
              <w:ind w:leftChars="100" w:left="210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  <w:p w:rsidR="0047733B" w:rsidRPr="008A6B56" w:rsidRDefault="0047733B" w:rsidP="00D55CC2">
            <w:pPr>
              <w:spacing w:line="480" w:lineRule="auto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照片</w:t>
            </w:r>
          </w:p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33B" w:rsidRPr="008A6B56" w:rsidTr="00D55CC2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宋体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方向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33B" w:rsidRPr="008A6B56" w:rsidTr="00D55CC2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33B" w:rsidRPr="008A6B56" w:rsidTr="00D55CC2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电子邮件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33B" w:rsidRPr="008A6B56" w:rsidTr="00D55CC2">
        <w:trPr>
          <w:trHeight w:val="51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目的地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起止时间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出国（出境）事由</w:t>
            </w:r>
          </w:p>
        </w:tc>
      </w:tr>
      <w:tr w:rsidR="0047733B" w:rsidRPr="008A6B56" w:rsidTr="00D55CC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7733B" w:rsidRPr="008A6B56" w:rsidTr="00D55CC2"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7733B" w:rsidRPr="008A6B56" w:rsidRDefault="0047733B" w:rsidP="00D55CC2">
            <w:pPr>
              <w:ind w:firstLineChars="1296" w:firstLine="312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b/>
                <w:bCs/>
                <w:sz w:val="24"/>
                <w:szCs w:val="24"/>
              </w:rPr>
              <w:t>申请人声明</w:t>
            </w:r>
          </w:p>
          <w:p w:rsidR="0047733B" w:rsidRPr="008A6B56" w:rsidRDefault="0047733B" w:rsidP="00D55CC2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以上所填情况均属实，本人愿对所填内容承担相应的法律责任，同时承诺：保证在上述时间出国（出境）结束后按期回国。</w:t>
            </w:r>
          </w:p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7733B" w:rsidRPr="008A6B56" w:rsidRDefault="0047733B" w:rsidP="00D55CC2">
            <w:pPr>
              <w:ind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本人签名：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</w:tr>
      <w:tr w:rsidR="0047733B" w:rsidRPr="008A6B56" w:rsidTr="00107E6A">
        <w:trPr>
          <w:trHeight w:val="610"/>
        </w:trPr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Default="0047733B" w:rsidP="00D55CC2">
            <w:pPr>
              <w:rPr>
                <w:rFonts w:ascii="Times New Roman" w:eastAsia="宋体" w:hAnsi="Times New Roman" w:cs="宋体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班主任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意见：</w:t>
            </w:r>
          </w:p>
          <w:p w:rsidR="00107E6A" w:rsidRDefault="00107E6A" w:rsidP="00D55CC2">
            <w:pPr>
              <w:rPr>
                <w:rFonts w:ascii="Times New Roman" w:eastAsia="宋体" w:hAnsi="Times New Roman" w:cs="宋体" w:hint="eastAsia"/>
                <w:sz w:val="24"/>
                <w:szCs w:val="24"/>
              </w:rPr>
            </w:pPr>
          </w:p>
          <w:p w:rsidR="00107E6A" w:rsidRDefault="00107E6A" w:rsidP="00D55CC2">
            <w:pPr>
              <w:rPr>
                <w:rFonts w:ascii="Times New Roman" w:eastAsia="宋体" w:hAnsi="Times New Roman" w:cs="宋体" w:hint="eastAsia"/>
                <w:sz w:val="24"/>
                <w:szCs w:val="24"/>
              </w:rPr>
            </w:pPr>
          </w:p>
          <w:p w:rsidR="00107E6A" w:rsidRDefault="00107E6A" w:rsidP="00D55CC2">
            <w:pPr>
              <w:rPr>
                <w:rFonts w:ascii="Times New Roman" w:eastAsia="宋体" w:hAnsi="Times New Roman" w:cs="宋体" w:hint="eastAsia"/>
                <w:sz w:val="24"/>
                <w:szCs w:val="24"/>
              </w:rPr>
            </w:pPr>
          </w:p>
          <w:p w:rsidR="0047733B" w:rsidRPr="008A6B56" w:rsidRDefault="00107E6A" w:rsidP="00107E6A">
            <w:pPr>
              <w:ind w:firstLineChars="1950" w:firstLine="4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班主任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签名：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</w:tr>
      <w:tr w:rsidR="00107E6A" w:rsidRPr="008A6B56" w:rsidTr="00D55CC2">
        <w:trPr>
          <w:trHeight w:val="1878"/>
        </w:trPr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A" w:rsidRPr="008A6B56" w:rsidRDefault="00107E6A" w:rsidP="00107E6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辅导员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意见：</w:t>
            </w:r>
          </w:p>
          <w:p w:rsidR="00107E6A" w:rsidRPr="008A6B56" w:rsidRDefault="00107E6A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07E6A" w:rsidRPr="00A91FA5" w:rsidRDefault="00107E6A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07E6A" w:rsidRPr="008A6B56" w:rsidRDefault="00107E6A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07E6A" w:rsidRDefault="00107E6A" w:rsidP="00107E6A">
            <w:pPr>
              <w:ind w:firstLineChars="1950" w:firstLine="4680"/>
              <w:rPr>
                <w:rFonts w:ascii="Times New Roman" w:eastAsia="宋体" w:hAnsi="Times New Roman" w:cs="宋体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sz w:val="24"/>
                <w:szCs w:val="24"/>
              </w:rPr>
              <w:t>辅导员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签名：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</w:tr>
      <w:tr w:rsidR="0047733B" w:rsidRPr="008A6B56" w:rsidTr="00D55CC2">
        <w:tc>
          <w:tcPr>
            <w:tcW w:w="8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学院外事办意见：</w:t>
            </w:r>
          </w:p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7733B" w:rsidRPr="008A6B56" w:rsidRDefault="0047733B" w:rsidP="00D55CC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7733B" w:rsidRPr="008A6B56" w:rsidRDefault="0047733B" w:rsidP="00107E6A">
            <w:pPr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负责人签名：</w:t>
            </w:r>
            <w:r w:rsidR="00107E6A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年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月</w:t>
            </w:r>
            <w:r w:rsidRPr="008A6B5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8A6B56">
              <w:rPr>
                <w:rFonts w:ascii="Times New Roman" w:eastAsia="宋体" w:hAnsi="Times New Roman" w:cs="宋体" w:hint="eastAsia"/>
                <w:sz w:val="24"/>
                <w:szCs w:val="24"/>
              </w:rPr>
              <w:t>日</w:t>
            </w:r>
          </w:p>
        </w:tc>
      </w:tr>
    </w:tbl>
    <w:p w:rsidR="002B0CF2" w:rsidRPr="00107E6A" w:rsidRDefault="002B0CF2" w:rsidP="00107E6A">
      <w:pPr>
        <w:rPr>
          <w:rFonts w:eastAsia="宋体" w:hint="eastAsia"/>
          <w:b/>
          <w:sz w:val="28"/>
          <w:szCs w:val="28"/>
        </w:rPr>
      </w:pPr>
    </w:p>
    <w:sectPr w:rsidR="002B0CF2" w:rsidRPr="00107E6A" w:rsidSect="0081405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C4" w:rsidRDefault="00DE12C4" w:rsidP="007B48BA">
      <w:r>
        <w:separator/>
      </w:r>
    </w:p>
  </w:endnote>
  <w:endnote w:type="continuationSeparator" w:id="0">
    <w:p w:rsidR="00DE12C4" w:rsidRDefault="00DE12C4" w:rsidP="007B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C4" w:rsidRDefault="00DE12C4" w:rsidP="007B48BA">
      <w:r>
        <w:separator/>
      </w:r>
    </w:p>
  </w:footnote>
  <w:footnote w:type="continuationSeparator" w:id="0">
    <w:p w:rsidR="00DE12C4" w:rsidRDefault="00DE12C4" w:rsidP="007B4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F2" w:rsidRDefault="00D97EF2" w:rsidP="00D97EF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82B"/>
    <w:multiLevelType w:val="hybridMultilevel"/>
    <w:tmpl w:val="E27A0380"/>
    <w:lvl w:ilvl="0" w:tplc="E514D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5B7"/>
    <w:rsid w:val="00003F58"/>
    <w:rsid w:val="000050E9"/>
    <w:rsid w:val="000105A3"/>
    <w:rsid w:val="00024FA5"/>
    <w:rsid w:val="00026309"/>
    <w:rsid w:val="00036D13"/>
    <w:rsid w:val="000569B3"/>
    <w:rsid w:val="00096FF7"/>
    <w:rsid w:val="000A240B"/>
    <w:rsid w:val="000B4F91"/>
    <w:rsid w:val="000C0E6E"/>
    <w:rsid w:val="000C1988"/>
    <w:rsid w:val="000C6AA3"/>
    <w:rsid w:val="000F2A86"/>
    <w:rsid w:val="000F34B2"/>
    <w:rsid w:val="000F6A3E"/>
    <w:rsid w:val="00107E6A"/>
    <w:rsid w:val="00131B16"/>
    <w:rsid w:val="00135D6B"/>
    <w:rsid w:val="001720D8"/>
    <w:rsid w:val="00176549"/>
    <w:rsid w:val="001817FD"/>
    <w:rsid w:val="001823DE"/>
    <w:rsid w:val="00196B8C"/>
    <w:rsid w:val="001B0B2A"/>
    <w:rsid w:val="001B2EDB"/>
    <w:rsid w:val="001B5326"/>
    <w:rsid w:val="001D3F9D"/>
    <w:rsid w:val="001D7CFA"/>
    <w:rsid w:val="001F1166"/>
    <w:rsid w:val="001F76C8"/>
    <w:rsid w:val="00224982"/>
    <w:rsid w:val="00227CC8"/>
    <w:rsid w:val="002358D9"/>
    <w:rsid w:val="0024533B"/>
    <w:rsid w:val="00247CF2"/>
    <w:rsid w:val="00257766"/>
    <w:rsid w:val="00263C7F"/>
    <w:rsid w:val="00284039"/>
    <w:rsid w:val="0028406E"/>
    <w:rsid w:val="002A2C78"/>
    <w:rsid w:val="002B0942"/>
    <w:rsid w:val="002B0CF2"/>
    <w:rsid w:val="002B47B4"/>
    <w:rsid w:val="002D0509"/>
    <w:rsid w:val="002D06B0"/>
    <w:rsid w:val="002F2720"/>
    <w:rsid w:val="00300B9A"/>
    <w:rsid w:val="003012A1"/>
    <w:rsid w:val="00302CDF"/>
    <w:rsid w:val="00335964"/>
    <w:rsid w:val="00352FBD"/>
    <w:rsid w:val="00366C52"/>
    <w:rsid w:val="00374626"/>
    <w:rsid w:val="00386199"/>
    <w:rsid w:val="00391DD9"/>
    <w:rsid w:val="003959F7"/>
    <w:rsid w:val="003A7A1F"/>
    <w:rsid w:val="003B491B"/>
    <w:rsid w:val="003C3647"/>
    <w:rsid w:val="003C5F3D"/>
    <w:rsid w:val="003D10EC"/>
    <w:rsid w:val="003E4952"/>
    <w:rsid w:val="003F618D"/>
    <w:rsid w:val="00401066"/>
    <w:rsid w:val="00405AF6"/>
    <w:rsid w:val="00413B0C"/>
    <w:rsid w:val="00420964"/>
    <w:rsid w:val="00422D0B"/>
    <w:rsid w:val="00425534"/>
    <w:rsid w:val="0042603A"/>
    <w:rsid w:val="004451D5"/>
    <w:rsid w:val="004522C4"/>
    <w:rsid w:val="004551BE"/>
    <w:rsid w:val="004632EC"/>
    <w:rsid w:val="00466433"/>
    <w:rsid w:val="00476892"/>
    <w:rsid w:val="0047733B"/>
    <w:rsid w:val="004923FB"/>
    <w:rsid w:val="00493CB7"/>
    <w:rsid w:val="004A303E"/>
    <w:rsid w:val="004B0849"/>
    <w:rsid w:val="004C42B4"/>
    <w:rsid w:val="004E072C"/>
    <w:rsid w:val="004E1266"/>
    <w:rsid w:val="004E310C"/>
    <w:rsid w:val="004E5CDA"/>
    <w:rsid w:val="004F1721"/>
    <w:rsid w:val="00500052"/>
    <w:rsid w:val="00513F51"/>
    <w:rsid w:val="005159DC"/>
    <w:rsid w:val="005223A6"/>
    <w:rsid w:val="005260A3"/>
    <w:rsid w:val="00531F26"/>
    <w:rsid w:val="00536137"/>
    <w:rsid w:val="0056250E"/>
    <w:rsid w:val="00565279"/>
    <w:rsid w:val="0058031D"/>
    <w:rsid w:val="00595907"/>
    <w:rsid w:val="005A24AA"/>
    <w:rsid w:val="005A7D99"/>
    <w:rsid w:val="005C2112"/>
    <w:rsid w:val="005C7F0A"/>
    <w:rsid w:val="005E641A"/>
    <w:rsid w:val="005E6FC0"/>
    <w:rsid w:val="005F7ACB"/>
    <w:rsid w:val="0061284F"/>
    <w:rsid w:val="00613F6B"/>
    <w:rsid w:val="006170AB"/>
    <w:rsid w:val="006223E6"/>
    <w:rsid w:val="00623EC0"/>
    <w:rsid w:val="006401CA"/>
    <w:rsid w:val="00644784"/>
    <w:rsid w:val="0067112E"/>
    <w:rsid w:val="0067574D"/>
    <w:rsid w:val="00681B00"/>
    <w:rsid w:val="006855B7"/>
    <w:rsid w:val="00690917"/>
    <w:rsid w:val="006B3157"/>
    <w:rsid w:val="006B7D1E"/>
    <w:rsid w:val="006C1FA9"/>
    <w:rsid w:val="006E464F"/>
    <w:rsid w:val="006E4A3E"/>
    <w:rsid w:val="006E6634"/>
    <w:rsid w:val="007110A8"/>
    <w:rsid w:val="00726221"/>
    <w:rsid w:val="00752D71"/>
    <w:rsid w:val="00760B74"/>
    <w:rsid w:val="00760BBC"/>
    <w:rsid w:val="00764EC0"/>
    <w:rsid w:val="00767F6F"/>
    <w:rsid w:val="007722CB"/>
    <w:rsid w:val="007766A7"/>
    <w:rsid w:val="00780744"/>
    <w:rsid w:val="007867BD"/>
    <w:rsid w:val="00787CF3"/>
    <w:rsid w:val="007A64FB"/>
    <w:rsid w:val="007B3510"/>
    <w:rsid w:val="007B48BA"/>
    <w:rsid w:val="007C7BAA"/>
    <w:rsid w:val="007D2044"/>
    <w:rsid w:val="007D42F2"/>
    <w:rsid w:val="007F5F54"/>
    <w:rsid w:val="00804C65"/>
    <w:rsid w:val="008079AF"/>
    <w:rsid w:val="00814053"/>
    <w:rsid w:val="00824C57"/>
    <w:rsid w:val="008279EC"/>
    <w:rsid w:val="00837B54"/>
    <w:rsid w:val="00863685"/>
    <w:rsid w:val="00864F60"/>
    <w:rsid w:val="00890156"/>
    <w:rsid w:val="008936F3"/>
    <w:rsid w:val="00896525"/>
    <w:rsid w:val="008B3F67"/>
    <w:rsid w:val="008B6E39"/>
    <w:rsid w:val="008B6F36"/>
    <w:rsid w:val="008C0CE3"/>
    <w:rsid w:val="008D2D7B"/>
    <w:rsid w:val="008D7F8F"/>
    <w:rsid w:val="008E44EF"/>
    <w:rsid w:val="008E6F2A"/>
    <w:rsid w:val="008F2FB1"/>
    <w:rsid w:val="008F757D"/>
    <w:rsid w:val="008F7AA4"/>
    <w:rsid w:val="00920E8A"/>
    <w:rsid w:val="00926368"/>
    <w:rsid w:val="009347B9"/>
    <w:rsid w:val="00955690"/>
    <w:rsid w:val="0095649F"/>
    <w:rsid w:val="00965736"/>
    <w:rsid w:val="0097715A"/>
    <w:rsid w:val="00986A53"/>
    <w:rsid w:val="00987FD0"/>
    <w:rsid w:val="00995EE3"/>
    <w:rsid w:val="009A39CD"/>
    <w:rsid w:val="009B62FA"/>
    <w:rsid w:val="009C71FE"/>
    <w:rsid w:val="009D7DF5"/>
    <w:rsid w:val="009E2349"/>
    <w:rsid w:val="009F3521"/>
    <w:rsid w:val="009F5E4E"/>
    <w:rsid w:val="009F6D03"/>
    <w:rsid w:val="00A338E1"/>
    <w:rsid w:val="00A71A1D"/>
    <w:rsid w:val="00A71C12"/>
    <w:rsid w:val="00A80872"/>
    <w:rsid w:val="00A8279F"/>
    <w:rsid w:val="00A9420D"/>
    <w:rsid w:val="00A976E4"/>
    <w:rsid w:val="00AB437E"/>
    <w:rsid w:val="00AB4D48"/>
    <w:rsid w:val="00AB5B79"/>
    <w:rsid w:val="00AC1165"/>
    <w:rsid w:val="00AC2B3C"/>
    <w:rsid w:val="00AC3745"/>
    <w:rsid w:val="00AC44ED"/>
    <w:rsid w:val="00AC5FB4"/>
    <w:rsid w:val="00AC7B3C"/>
    <w:rsid w:val="00AD42C6"/>
    <w:rsid w:val="00AD49CF"/>
    <w:rsid w:val="00AF2058"/>
    <w:rsid w:val="00B12D39"/>
    <w:rsid w:val="00B2094C"/>
    <w:rsid w:val="00B405C2"/>
    <w:rsid w:val="00B4073E"/>
    <w:rsid w:val="00B42796"/>
    <w:rsid w:val="00B63448"/>
    <w:rsid w:val="00B63C08"/>
    <w:rsid w:val="00B8173A"/>
    <w:rsid w:val="00B84F2A"/>
    <w:rsid w:val="00B857C0"/>
    <w:rsid w:val="00BA25DF"/>
    <w:rsid w:val="00BA4B24"/>
    <w:rsid w:val="00BB412F"/>
    <w:rsid w:val="00BC209F"/>
    <w:rsid w:val="00BC5F8A"/>
    <w:rsid w:val="00BC6FF0"/>
    <w:rsid w:val="00C06F16"/>
    <w:rsid w:val="00C177D3"/>
    <w:rsid w:val="00C20807"/>
    <w:rsid w:val="00C46F4E"/>
    <w:rsid w:val="00C925AD"/>
    <w:rsid w:val="00CA0E4E"/>
    <w:rsid w:val="00CA14F4"/>
    <w:rsid w:val="00CB47AA"/>
    <w:rsid w:val="00CE0EB1"/>
    <w:rsid w:val="00CE7321"/>
    <w:rsid w:val="00D01068"/>
    <w:rsid w:val="00D15B99"/>
    <w:rsid w:val="00D212F2"/>
    <w:rsid w:val="00D22782"/>
    <w:rsid w:val="00D3071C"/>
    <w:rsid w:val="00D344D2"/>
    <w:rsid w:val="00D36CAF"/>
    <w:rsid w:val="00D44017"/>
    <w:rsid w:val="00D538AA"/>
    <w:rsid w:val="00D57D4F"/>
    <w:rsid w:val="00D71E6E"/>
    <w:rsid w:val="00D754FD"/>
    <w:rsid w:val="00D81C98"/>
    <w:rsid w:val="00D84759"/>
    <w:rsid w:val="00D93237"/>
    <w:rsid w:val="00D940B8"/>
    <w:rsid w:val="00D97EF2"/>
    <w:rsid w:val="00DC1DD6"/>
    <w:rsid w:val="00DC64A0"/>
    <w:rsid w:val="00DE12C4"/>
    <w:rsid w:val="00DE5EC5"/>
    <w:rsid w:val="00E05F84"/>
    <w:rsid w:val="00E255F6"/>
    <w:rsid w:val="00E4500D"/>
    <w:rsid w:val="00E45730"/>
    <w:rsid w:val="00E61728"/>
    <w:rsid w:val="00E6500A"/>
    <w:rsid w:val="00E672FE"/>
    <w:rsid w:val="00E75E09"/>
    <w:rsid w:val="00E8174C"/>
    <w:rsid w:val="00E919EB"/>
    <w:rsid w:val="00EB1393"/>
    <w:rsid w:val="00EB287C"/>
    <w:rsid w:val="00EB4518"/>
    <w:rsid w:val="00EB55DB"/>
    <w:rsid w:val="00EC50FA"/>
    <w:rsid w:val="00F038A3"/>
    <w:rsid w:val="00F03FF0"/>
    <w:rsid w:val="00F05C04"/>
    <w:rsid w:val="00F07A03"/>
    <w:rsid w:val="00F258F2"/>
    <w:rsid w:val="00F45711"/>
    <w:rsid w:val="00F622E1"/>
    <w:rsid w:val="00F66FD4"/>
    <w:rsid w:val="00F67C86"/>
    <w:rsid w:val="00F70A43"/>
    <w:rsid w:val="00F71DAA"/>
    <w:rsid w:val="00F82C92"/>
    <w:rsid w:val="00FA406E"/>
    <w:rsid w:val="00FA6063"/>
    <w:rsid w:val="00FA77B9"/>
    <w:rsid w:val="00FE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8B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60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60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1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8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50.4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小万</dc:creator>
  <cp:keywords/>
  <dc:description/>
  <cp:lastModifiedBy>sun</cp:lastModifiedBy>
  <cp:revision>185</cp:revision>
  <cp:lastPrinted>2015-05-19T05:57:00Z</cp:lastPrinted>
  <dcterms:created xsi:type="dcterms:W3CDTF">2014-03-28T08:44:00Z</dcterms:created>
  <dcterms:modified xsi:type="dcterms:W3CDTF">2016-06-06T08:50:00Z</dcterms:modified>
</cp:coreProperties>
</file>