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00" w:beforeAutospacing="0" w:after="0" w:afterAutospacing="0" w:line="375" w:lineRule="atLeast"/>
        <w:ind w:left="300" w:right="0"/>
        <w:jc w:val="center"/>
        <w:rPr>
          <w:rFonts w:ascii="微软雅黑" w:hAnsi="微软雅黑" w:eastAsia="微软雅黑" w:cs="微软雅黑"/>
          <w:color w:val="56ABCB"/>
          <w:sz w:val="36"/>
          <w:szCs w:val="36"/>
        </w:rPr>
      </w:pPr>
      <w:r>
        <w:rPr>
          <w:rFonts w:hint="eastAsia" w:ascii="微软雅黑" w:hAnsi="微软雅黑" w:eastAsia="微软雅黑" w:cs="微软雅黑"/>
          <w:color w:val="56ABCB"/>
          <w:sz w:val="36"/>
          <w:szCs w:val="36"/>
        </w:rPr>
        <w:t>关于201</w:t>
      </w:r>
      <w:r>
        <w:rPr>
          <w:rFonts w:hint="eastAsia" w:ascii="微软雅黑" w:hAnsi="微软雅黑" w:eastAsia="微软雅黑" w:cs="微软雅黑"/>
          <w:color w:val="56ABCB"/>
          <w:sz w:val="36"/>
          <w:szCs w:val="36"/>
          <w:lang w:val="en-US" w:eastAsia="zh-CN"/>
        </w:rPr>
        <w:t>7</w:t>
      </w:r>
      <w:r>
        <w:rPr>
          <w:rFonts w:hint="eastAsia" w:ascii="微软雅黑" w:hAnsi="微软雅黑" w:eastAsia="微软雅黑" w:cs="微软雅黑"/>
          <w:color w:val="56ABCB"/>
          <w:sz w:val="36"/>
          <w:szCs w:val="36"/>
        </w:rPr>
        <w:t>年同济大学研究生毕业证书和学位证书数码照片集中采集的通知</w:t>
      </w:r>
    </w:p>
    <w:p>
      <w:pPr>
        <w:pStyle w:val="4"/>
        <w:keepNext w:val="0"/>
        <w:keepLines w:val="0"/>
        <w:widowControl/>
        <w:suppressLineNumbers w:val="0"/>
        <w:spacing w:before="300" w:beforeAutospacing="0" w:after="0" w:afterAutospacing="0" w:line="375" w:lineRule="atLeast"/>
        <w:ind w:left="300" w:right="0"/>
      </w:pPr>
    </w:p>
    <w:p>
      <w:pPr>
        <w:pStyle w:val="4"/>
        <w:keepNext w:val="0"/>
        <w:keepLines w:val="0"/>
        <w:widowControl/>
        <w:suppressLineNumbers w:val="0"/>
        <w:spacing w:before="300" w:beforeAutospacing="0" w:after="0" w:afterAutospacing="0" w:line="375" w:lineRule="atLeast"/>
        <w:ind w:left="300" w:right="0" w:firstLine="0"/>
        <w:jc w:val="left"/>
      </w:pPr>
      <w:r>
        <w:rPr>
          <w:rFonts w:hint="default" w:ascii="Arial" w:hAnsi="Arial" w:cs="Arial"/>
          <w:color w:val="393939"/>
          <w:sz w:val="21"/>
          <w:szCs w:val="21"/>
        </w:rPr>
        <w:t>各有关单位、全体研究生：</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根据教育部教毕指[2002]4号文件精神，自2002年始，高等教育学历证书照片、身份证号及毕业证书号码等必须上网注册，</w:t>
      </w:r>
      <w:r>
        <w:rPr>
          <w:rStyle w:val="6"/>
          <w:rFonts w:hint="default" w:ascii="Arial" w:hAnsi="Arial" w:cs="Arial"/>
          <w:color w:val="FF0000"/>
          <w:sz w:val="21"/>
          <w:szCs w:val="21"/>
          <w:u w:val="single"/>
          <w:vertAlign w:val="baseline"/>
        </w:rPr>
        <w:t>特别是学历证书电子注册内容中如果缺少毕业生电子照片的，不提供学历证书网上查询</w:t>
      </w:r>
      <w:r>
        <w:rPr>
          <w:rFonts w:hint="default" w:ascii="Arial" w:hAnsi="Arial" w:cs="Arial"/>
          <w:color w:val="393939"/>
          <w:sz w:val="21"/>
          <w:szCs w:val="21"/>
          <w:vertAlign w:val="baseline"/>
        </w:rPr>
        <w:t>。</w:t>
      </w:r>
      <w:r>
        <w:rPr>
          <w:rStyle w:val="6"/>
          <w:rFonts w:hint="default" w:ascii="Arial" w:hAnsi="Arial" w:cs="Arial"/>
          <w:color w:val="FF0000"/>
          <w:sz w:val="21"/>
          <w:szCs w:val="21"/>
          <w:u w:val="single"/>
          <w:vertAlign w:val="baseline"/>
        </w:rPr>
        <w:t>根据教育部报送学位信息的要求，如果缺少电子照片，教育部将不提供学位证书的网上查询及验证</w:t>
      </w:r>
      <w:r>
        <w:rPr>
          <w:rFonts w:hint="default" w:ascii="Arial" w:hAnsi="Arial" w:cs="Arial"/>
          <w:color w:val="393939"/>
          <w:sz w:val="21"/>
          <w:szCs w:val="21"/>
          <w:vertAlign w:val="baseline"/>
        </w:rPr>
        <w:t>。</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结合我校研究生工作的实际情况，现将本次集中采集数码照片的工作安排通知如下：</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一、本次数码照片采集对象：目前就读于我校的所有未参加过数码照片采集的研究生（全日制、非全日制）以及同等学力人员，具体拍摄地点和时间见附件。</w:t>
      </w:r>
    </w:p>
    <w:p>
      <w:pPr>
        <w:pStyle w:val="4"/>
        <w:keepNext w:val="0"/>
        <w:keepLines w:val="0"/>
        <w:widowControl/>
        <w:suppressLineNumbers w:val="0"/>
        <w:spacing w:before="300" w:beforeAutospacing="0" w:after="0" w:afterAutospacing="0" w:line="360" w:lineRule="auto"/>
        <w:ind w:left="300" w:right="0" w:firstLine="420"/>
        <w:jc w:val="left"/>
      </w:pPr>
      <w:r>
        <w:rPr>
          <w:rStyle w:val="6"/>
          <w:rFonts w:hint="default" w:ascii="Arial" w:hAnsi="Arial" w:cs="Arial"/>
          <w:color w:val="393939"/>
          <w:sz w:val="21"/>
          <w:szCs w:val="21"/>
          <w:vertAlign w:val="baseline"/>
        </w:rPr>
        <w:t>1.采集对象包括</w:t>
      </w:r>
      <w:r>
        <w:rPr>
          <w:rStyle w:val="6"/>
          <w:rFonts w:hint="default" w:ascii="Arial" w:hAnsi="Arial" w:cs="Arial"/>
          <w:color w:val="0000FF"/>
          <w:sz w:val="21"/>
          <w:szCs w:val="21"/>
          <w:vertAlign w:val="baseline"/>
        </w:rPr>
        <w:t>201</w:t>
      </w:r>
      <w:r>
        <w:rPr>
          <w:rStyle w:val="6"/>
          <w:rFonts w:hint="eastAsia" w:ascii="Arial" w:hAnsi="Arial" w:cs="Arial"/>
          <w:color w:val="0000FF"/>
          <w:sz w:val="21"/>
          <w:szCs w:val="21"/>
          <w:vertAlign w:val="baseline"/>
          <w:lang w:val="en-US" w:eastAsia="zh-CN"/>
        </w:rPr>
        <w:t>7</w:t>
      </w:r>
      <w:r>
        <w:rPr>
          <w:rStyle w:val="6"/>
          <w:rFonts w:hint="default" w:ascii="Arial" w:hAnsi="Arial" w:cs="Arial"/>
          <w:color w:val="0000FF"/>
          <w:sz w:val="21"/>
          <w:szCs w:val="21"/>
          <w:vertAlign w:val="baseline"/>
        </w:rPr>
        <w:t>级新生</w:t>
      </w:r>
      <w:r>
        <w:rPr>
          <w:rStyle w:val="6"/>
          <w:rFonts w:hint="default" w:ascii="Arial" w:hAnsi="Arial" w:cs="Arial"/>
          <w:color w:val="393939"/>
          <w:sz w:val="21"/>
          <w:szCs w:val="21"/>
          <w:vertAlign w:val="baseline"/>
        </w:rPr>
        <w:t>和</w:t>
      </w:r>
      <w:r>
        <w:rPr>
          <w:rStyle w:val="6"/>
          <w:rFonts w:hint="default" w:ascii="Arial" w:hAnsi="Arial" w:cs="Arial"/>
          <w:color w:val="0000FF"/>
          <w:sz w:val="21"/>
          <w:szCs w:val="21"/>
          <w:vertAlign w:val="baseline"/>
        </w:rPr>
        <w:t>还未采集过数码照片的老生</w:t>
      </w:r>
      <w:r>
        <w:rPr>
          <w:rStyle w:val="6"/>
          <w:rFonts w:hint="default" w:ascii="Arial" w:hAnsi="Arial" w:cs="Arial"/>
          <w:color w:val="393939"/>
          <w:sz w:val="21"/>
          <w:szCs w:val="21"/>
          <w:vertAlign w:val="baseline"/>
        </w:rPr>
        <w:t>。</w:t>
      </w:r>
    </w:p>
    <w:p>
      <w:pPr>
        <w:pStyle w:val="4"/>
        <w:keepNext w:val="0"/>
        <w:keepLines w:val="0"/>
        <w:widowControl/>
        <w:suppressLineNumbers w:val="0"/>
        <w:spacing w:before="300" w:beforeAutospacing="0" w:after="0" w:afterAutospacing="0" w:line="360" w:lineRule="auto"/>
        <w:ind w:left="300" w:right="0" w:firstLine="420"/>
        <w:jc w:val="left"/>
      </w:pPr>
      <w:r>
        <w:rPr>
          <w:rStyle w:val="6"/>
          <w:rFonts w:hint="default" w:ascii="Arial" w:hAnsi="Arial" w:cs="Arial"/>
          <w:color w:val="393939"/>
          <w:sz w:val="21"/>
          <w:szCs w:val="21"/>
          <w:vertAlign w:val="baseline"/>
        </w:rPr>
        <w:t>2.</w:t>
      </w:r>
      <w:r>
        <w:rPr>
          <w:rStyle w:val="6"/>
          <w:rFonts w:hint="default" w:ascii="Arial" w:hAnsi="Arial" w:cs="Arial"/>
          <w:color w:val="FF0000"/>
          <w:sz w:val="21"/>
          <w:szCs w:val="21"/>
          <w:u w:val="single"/>
          <w:vertAlign w:val="baseline"/>
        </w:rPr>
        <w:t>采集照片的研究生类型：各类别博士（含学位型博士、留学生）、各类别硕士（含同等学力硕士、留学生、单独备案收费制专业学位研究生）</w:t>
      </w:r>
      <w:r>
        <w:rPr>
          <w:rFonts w:hint="default" w:ascii="Arial" w:hAnsi="Arial" w:cs="Arial"/>
          <w:color w:val="393939"/>
          <w:sz w:val="21"/>
          <w:szCs w:val="21"/>
          <w:vertAlign w:val="baseline"/>
        </w:rPr>
        <w:t>。</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注：单独备案收费制专业学位研究生包括：法律硕士、公共管理硕士、工程硕士、风景园林硕士、职业学校教师、EMBA、软件工程硕士、工商管理硕士、法律硕士（非法学）、金融硕士、翻译硕士、会计硕士、工程管理硕士、护理硕士、汉语国际教育硕士、教育硕士、</w:t>
      </w:r>
      <w:r>
        <w:rPr>
          <w:rFonts w:hint="eastAsia" w:ascii="Arial" w:hAnsi="Arial" w:cs="Arial"/>
          <w:color w:val="393939"/>
          <w:sz w:val="21"/>
          <w:szCs w:val="21"/>
          <w:vertAlign w:val="baseline"/>
          <w:lang w:eastAsia="zh-CN"/>
        </w:rPr>
        <w:t>工程硕士、</w:t>
      </w:r>
      <w:r>
        <w:rPr>
          <w:rFonts w:hint="default" w:ascii="Arial" w:hAnsi="Arial" w:cs="Arial"/>
          <w:color w:val="393939"/>
          <w:sz w:val="21"/>
          <w:szCs w:val="21"/>
          <w:vertAlign w:val="baseline"/>
        </w:rPr>
        <w:t>人文学院艺术硕士）</w:t>
      </w:r>
    </w:p>
    <w:p>
      <w:pPr>
        <w:pStyle w:val="4"/>
        <w:keepNext w:val="0"/>
        <w:keepLines w:val="0"/>
        <w:widowControl/>
        <w:suppressLineNumbers w:val="0"/>
        <w:spacing w:before="300" w:beforeAutospacing="0" w:after="0" w:afterAutospacing="0" w:line="360" w:lineRule="auto"/>
        <w:ind w:left="858" w:right="0" w:firstLine="0"/>
        <w:jc w:val="left"/>
      </w:pPr>
      <w:r>
        <w:rPr>
          <w:rStyle w:val="6"/>
          <w:rFonts w:hint="default" w:ascii="Arial" w:hAnsi="Arial" w:cs="Arial"/>
          <w:color w:val="393939"/>
          <w:sz w:val="21"/>
          <w:szCs w:val="21"/>
          <w:vertAlign w:val="baseline"/>
        </w:rPr>
        <w:t>3.已经参加过往年组织的统一拍摄或者自行前往新华图片社采集过照片的同学不需要再拍摄，若重复拍摄，所产生的后果需自负。</w:t>
      </w:r>
    </w:p>
    <w:p>
      <w:pPr>
        <w:pStyle w:val="4"/>
        <w:keepNext w:val="0"/>
        <w:keepLines w:val="0"/>
        <w:widowControl/>
        <w:suppressLineNumbers w:val="0"/>
        <w:spacing w:before="300" w:beforeAutospacing="0" w:after="0" w:afterAutospacing="0" w:line="360" w:lineRule="auto"/>
        <w:ind w:left="858" w:right="0" w:firstLine="0"/>
        <w:jc w:val="left"/>
      </w:pPr>
      <w:r>
        <w:rPr>
          <w:rStyle w:val="6"/>
          <w:rFonts w:hint="default" w:ascii="Arial" w:hAnsi="Arial" w:cs="Arial"/>
          <w:color w:val="393939"/>
          <w:sz w:val="21"/>
          <w:szCs w:val="21"/>
          <w:vertAlign w:val="baseline"/>
        </w:rPr>
        <w:t>4.硕博连读研究生应使用博士学号重新参加照片采集，若不参加采集，所产生的后果需自负。</w:t>
      </w:r>
    </w:p>
    <w:p>
      <w:pPr>
        <w:pStyle w:val="4"/>
        <w:keepNext w:val="0"/>
        <w:keepLines w:val="0"/>
        <w:widowControl/>
        <w:suppressLineNumbers w:val="0"/>
        <w:spacing w:before="300" w:beforeAutospacing="0" w:after="0" w:afterAutospacing="0" w:line="360" w:lineRule="auto"/>
        <w:ind w:left="300" w:right="0" w:firstLine="420"/>
        <w:jc w:val="left"/>
        <w:rPr>
          <w:rFonts w:hint="default" w:ascii="Arial" w:hAnsi="Arial" w:cs="Arial"/>
          <w:color w:val="393939"/>
          <w:sz w:val="21"/>
          <w:szCs w:val="21"/>
          <w:vertAlign w:val="baseline"/>
        </w:rPr>
      </w:pPr>
      <w:r>
        <w:rPr>
          <w:rFonts w:hint="default" w:ascii="Arial" w:hAnsi="Arial" w:cs="Arial"/>
          <w:color w:val="393939"/>
          <w:sz w:val="21"/>
          <w:szCs w:val="21"/>
          <w:vertAlign w:val="baseline"/>
        </w:rPr>
        <w:t>二、数码照片采集时间和地点</w:t>
      </w:r>
    </w:p>
    <w:tbl>
      <w:tblPr>
        <w:tblStyle w:val="12"/>
        <w:tblW w:w="959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39"/>
        <w:gridCol w:w="2030"/>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41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center"/>
              <w:rPr>
                <w:rFonts w:hint="default" w:ascii="Arial" w:hAnsi="Arial" w:cs="Arial"/>
                <w:b w:val="0"/>
                <w:color w:val="555555"/>
                <w:sz w:val="18"/>
                <w:szCs w:val="18"/>
                <w:vertAlign w:val="baseline"/>
              </w:rPr>
            </w:pPr>
            <w:r>
              <w:rPr>
                <w:rStyle w:val="6"/>
                <w:rFonts w:hint="default" w:ascii="Arial" w:hAnsi="Arial" w:cs="Arial"/>
                <w:color w:val="555555"/>
                <w:sz w:val="18"/>
                <w:szCs w:val="18"/>
                <w:vertAlign w:val="baseline"/>
              </w:rPr>
              <w:t>时间</w:t>
            </w:r>
          </w:p>
        </w:tc>
        <w:tc>
          <w:tcPr>
            <w:tcW w:w="20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center"/>
              <w:rPr>
                <w:rFonts w:hint="default" w:ascii="Arial" w:hAnsi="Arial" w:cs="Arial"/>
                <w:b w:val="0"/>
                <w:color w:val="555555"/>
                <w:sz w:val="18"/>
                <w:szCs w:val="18"/>
                <w:vertAlign w:val="baseline"/>
              </w:rPr>
            </w:pPr>
            <w:r>
              <w:rPr>
                <w:rStyle w:val="6"/>
                <w:rFonts w:hint="default" w:ascii="Arial" w:hAnsi="Arial" w:cs="Arial"/>
                <w:color w:val="555555"/>
                <w:sz w:val="18"/>
                <w:szCs w:val="18"/>
                <w:vertAlign w:val="baseline"/>
              </w:rPr>
              <w:t>校区</w:t>
            </w:r>
          </w:p>
        </w:tc>
        <w:tc>
          <w:tcPr>
            <w:tcW w:w="34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center"/>
              <w:rPr>
                <w:rFonts w:hint="default" w:ascii="Arial" w:hAnsi="Arial" w:cs="Arial"/>
                <w:b w:val="0"/>
                <w:color w:val="555555"/>
                <w:sz w:val="18"/>
                <w:szCs w:val="18"/>
                <w:vertAlign w:val="baseline"/>
              </w:rPr>
            </w:pPr>
            <w:r>
              <w:rPr>
                <w:rStyle w:val="6"/>
                <w:rFonts w:hint="default" w:ascii="Arial" w:hAnsi="Arial" w:cs="Arial"/>
                <w:color w:val="555555"/>
                <w:sz w:val="18"/>
                <w:szCs w:val="18"/>
                <w:vertAlign w:val="baseline"/>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10月</w:t>
            </w:r>
            <w:r>
              <w:rPr>
                <w:rFonts w:hint="eastAsia" w:ascii="Arial" w:hAnsi="Arial" w:cs="Arial"/>
                <w:b w:val="0"/>
                <w:color w:val="555555"/>
                <w:sz w:val="18"/>
                <w:szCs w:val="18"/>
                <w:vertAlign w:val="baseline"/>
                <w:lang w:val="en-US" w:eastAsia="zh-CN"/>
              </w:rPr>
              <w:t>30</w:t>
            </w:r>
            <w:r>
              <w:rPr>
                <w:rFonts w:hint="default" w:ascii="Arial" w:hAnsi="Arial" w:cs="Arial"/>
                <w:b w:val="0"/>
                <w:color w:val="555555"/>
                <w:sz w:val="18"/>
                <w:szCs w:val="18"/>
                <w:vertAlign w:val="baseline"/>
              </w:rPr>
              <w:t>日、</w:t>
            </w:r>
            <w:r>
              <w:rPr>
                <w:rFonts w:hint="eastAsia" w:ascii="Arial" w:hAnsi="Arial" w:cs="Arial"/>
                <w:b w:val="0"/>
                <w:color w:val="555555"/>
                <w:sz w:val="18"/>
                <w:szCs w:val="18"/>
                <w:vertAlign w:val="baseline"/>
                <w:lang w:val="en-US" w:eastAsia="zh-CN"/>
              </w:rPr>
              <w:t>31</w:t>
            </w:r>
            <w:r>
              <w:rPr>
                <w:rFonts w:hint="default" w:ascii="Arial" w:hAnsi="Arial" w:cs="Arial"/>
                <w:b w:val="0"/>
                <w:color w:val="555555"/>
                <w:sz w:val="18"/>
                <w:szCs w:val="18"/>
                <w:vertAlign w:val="baseline"/>
              </w:rPr>
              <w:t>日</w:t>
            </w:r>
          </w:p>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（9:00-12:00，12:30-16:30）</w:t>
            </w:r>
          </w:p>
        </w:tc>
        <w:tc>
          <w:tcPr>
            <w:tcW w:w="20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嘉定校区</w:t>
            </w:r>
          </w:p>
        </w:tc>
        <w:tc>
          <w:tcPr>
            <w:tcW w:w="34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复楼一楼大厅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10月27日、28日、</w:t>
            </w:r>
            <w:r>
              <w:rPr>
                <w:rFonts w:hint="eastAsia" w:ascii="Arial" w:hAnsi="Arial" w:cs="Arial"/>
                <w:b w:val="0"/>
                <w:color w:val="555555"/>
                <w:sz w:val="18"/>
                <w:szCs w:val="18"/>
                <w:vertAlign w:val="baseline"/>
                <w:lang w:val="en-US" w:eastAsia="zh-CN"/>
              </w:rPr>
              <w:t>29</w:t>
            </w:r>
            <w:r>
              <w:rPr>
                <w:rFonts w:hint="default" w:ascii="Arial" w:hAnsi="Arial" w:cs="Arial"/>
                <w:b w:val="0"/>
                <w:color w:val="555555"/>
                <w:sz w:val="18"/>
                <w:szCs w:val="18"/>
                <w:vertAlign w:val="baseline"/>
              </w:rPr>
              <w:t>日</w:t>
            </w:r>
          </w:p>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（9:00-12:00，12:30-16:30）</w:t>
            </w:r>
          </w:p>
        </w:tc>
        <w:tc>
          <w:tcPr>
            <w:tcW w:w="20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四平路校区</w:t>
            </w:r>
          </w:p>
        </w:tc>
        <w:tc>
          <w:tcPr>
            <w:tcW w:w="34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spacing w:line="360" w:lineRule="auto"/>
              <w:ind w:left="0" w:firstLine="420"/>
              <w:jc w:val="left"/>
            </w:pPr>
            <w:r>
              <w:rPr>
                <w:rFonts w:hint="default" w:ascii="Arial" w:hAnsi="Arial" w:cs="Arial"/>
                <w:b w:val="0"/>
                <w:color w:val="555555"/>
                <w:sz w:val="18"/>
                <w:szCs w:val="18"/>
                <w:vertAlign w:val="baseline"/>
              </w:rPr>
              <w:t>瑞安楼一楼多功能厅</w:t>
            </w:r>
          </w:p>
        </w:tc>
      </w:tr>
    </w:tbl>
    <w:p>
      <w:pPr>
        <w:pStyle w:val="4"/>
        <w:keepNext w:val="0"/>
        <w:keepLines w:val="0"/>
        <w:widowControl/>
        <w:suppressLineNumbers w:val="0"/>
        <w:spacing w:before="300" w:beforeAutospacing="0" w:after="0" w:afterAutospacing="0" w:line="360" w:lineRule="auto"/>
        <w:ind w:left="300" w:right="0" w:firstLine="420"/>
        <w:jc w:val="left"/>
        <w:rPr>
          <w:rFonts w:hint="default" w:ascii="Arial" w:hAnsi="Arial" w:cs="Arial"/>
          <w:color w:val="393939"/>
          <w:sz w:val="21"/>
          <w:szCs w:val="21"/>
          <w:vertAlign w:val="baseline"/>
        </w:rPr>
      </w:pP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三、关于查询和获取数码照片</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在以上规定时间内参加集中采集的研究生，请在201</w:t>
      </w:r>
      <w:r>
        <w:rPr>
          <w:rFonts w:hint="eastAsia" w:ascii="Arial" w:hAnsi="Arial" w:cs="Arial"/>
          <w:color w:val="393939"/>
          <w:sz w:val="21"/>
          <w:szCs w:val="21"/>
          <w:vertAlign w:val="baseline"/>
          <w:lang w:val="en-US" w:eastAsia="zh-CN"/>
        </w:rPr>
        <w:t>7</w:t>
      </w:r>
      <w:r>
        <w:rPr>
          <w:rFonts w:hint="default" w:ascii="Arial" w:hAnsi="Arial" w:cs="Arial"/>
          <w:color w:val="393939"/>
          <w:sz w:val="21"/>
          <w:szCs w:val="21"/>
          <w:vertAlign w:val="baseline"/>
        </w:rPr>
        <w:t>年11月15日之后登录新华图片社照片查询网站（网址：</w:t>
      </w:r>
      <w:r>
        <w:rPr>
          <w:rFonts w:hint="default" w:ascii="Arial" w:hAnsi="Arial" w:cs="Arial"/>
          <w:color w:val="0000FF"/>
          <w:sz w:val="21"/>
          <w:szCs w:val="21"/>
          <w:u w:val="none"/>
          <w:vertAlign w:val="baseline"/>
        </w:rPr>
        <w:fldChar w:fldCharType="begin"/>
      </w:r>
      <w:r>
        <w:rPr>
          <w:rFonts w:hint="default" w:ascii="Arial" w:hAnsi="Arial" w:cs="Arial"/>
          <w:color w:val="0000FF"/>
          <w:sz w:val="21"/>
          <w:szCs w:val="21"/>
          <w:u w:val="none"/>
          <w:vertAlign w:val="baseline"/>
        </w:rPr>
        <w:instrText xml:space="preserve"> HYPERLINK "http://www.shtxcj.com/" </w:instrText>
      </w:r>
      <w:r>
        <w:rPr>
          <w:rFonts w:hint="default" w:ascii="Arial" w:hAnsi="Arial" w:cs="Arial"/>
          <w:color w:val="0000FF"/>
          <w:sz w:val="21"/>
          <w:szCs w:val="21"/>
          <w:u w:val="none"/>
          <w:vertAlign w:val="baseline"/>
        </w:rPr>
        <w:fldChar w:fldCharType="separate"/>
      </w:r>
      <w:r>
        <w:rPr>
          <w:rStyle w:val="9"/>
          <w:rFonts w:hint="default" w:ascii="Arial" w:hAnsi="Arial" w:cs="Arial"/>
          <w:color w:val="auto"/>
          <w:sz w:val="21"/>
          <w:szCs w:val="21"/>
          <w:u w:val="none"/>
          <w:vertAlign w:val="baseline"/>
        </w:rPr>
        <w:t>http://www.shtxcj.com</w:t>
      </w:r>
      <w:r>
        <w:rPr>
          <w:rFonts w:hint="default" w:ascii="Arial" w:hAnsi="Arial" w:cs="Arial"/>
          <w:color w:val="0000FF"/>
          <w:sz w:val="21"/>
          <w:szCs w:val="21"/>
          <w:u w:val="none"/>
          <w:vertAlign w:val="baseline"/>
        </w:rPr>
        <w:fldChar w:fldCharType="end"/>
      </w:r>
      <w:r>
        <w:rPr>
          <w:rFonts w:hint="default" w:ascii="Arial" w:hAnsi="Arial" w:cs="Arial"/>
          <w:color w:val="393939"/>
          <w:sz w:val="21"/>
          <w:szCs w:val="21"/>
        </w:rPr>
        <w:t>）查看、核实本人照片和信息，并可直接下载照片电子版（此照片为原版拍摄照片，未经任何处理）。如需修改信息，请在备注栏里填写修改说明，并请务必留下手机号码并确保三个月不会更改；若手机号码有更改，请及时登录网站修改联系方式，以便新华图片社联系到学生进行信息更改确认。照片信息非常重要，请同学仔细、认真核对。</w:t>
      </w:r>
    </w:p>
    <w:p>
      <w:pPr>
        <w:pStyle w:val="4"/>
        <w:keepNext w:val="0"/>
        <w:keepLines w:val="0"/>
        <w:widowControl/>
        <w:suppressLineNumbers w:val="0"/>
        <w:spacing w:before="300" w:beforeAutospacing="0" w:after="0" w:afterAutospacing="0" w:line="375" w:lineRule="atLeast"/>
        <w:ind w:left="300" w:right="0"/>
      </w:pPr>
      <w:r>
        <w:rPr>
          <w:rFonts w:hint="default" w:ascii="Arial" w:hAnsi="Arial" w:cs="Arial"/>
          <w:color w:val="393939"/>
          <w:sz w:val="21"/>
          <w:szCs w:val="21"/>
        </w:rPr>
        <w:t> </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四、注意事项：</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1.参加拍摄数码照片的研究生请携带</w:t>
      </w:r>
      <w:r>
        <w:rPr>
          <w:rFonts w:hint="default" w:ascii="Arial" w:hAnsi="Arial" w:cs="Arial"/>
          <w:color w:val="FF0000"/>
          <w:sz w:val="21"/>
          <w:szCs w:val="21"/>
          <w:vertAlign w:val="baseline"/>
        </w:rPr>
        <w:t>身份证原件（留学生或港澳台同胞请带好护照或相关身份证明证件）、研究生证（或一卡通）以及数码照片工本费</w:t>
      </w:r>
      <w:r>
        <w:rPr>
          <w:rStyle w:val="6"/>
          <w:rFonts w:hint="default" w:ascii="Arial" w:hAnsi="Arial" w:cs="Arial"/>
          <w:color w:val="393939"/>
          <w:sz w:val="21"/>
          <w:szCs w:val="21"/>
          <w:vertAlign w:val="baseline"/>
        </w:rPr>
        <w:t>20</w:t>
      </w:r>
      <w:r>
        <w:rPr>
          <w:rFonts w:hint="default" w:ascii="Arial" w:hAnsi="Arial" w:cs="Arial"/>
          <w:color w:val="393939"/>
          <w:sz w:val="21"/>
          <w:szCs w:val="21"/>
        </w:rPr>
        <w:t>元（该费用为新华图片社收取）。</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2.应着白色和浅色系衣服，不要穿蓝色衣服（相片底色为蓝色）；可化淡妆，注意仪容仪表；不要戴美瞳，不要戴有色眼镜。</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3.目前就读的所有未参加过数码照片采集的研究生均需参加此次数码照片集中采集。</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rPr>
        <w:t>4.因特殊原因不能参加此次集中采集数码照片的研究生，请务必在答辩前至少三个月自行前往上海市新华图片社拍摄数码照片，拍摄时需携带身份证原件、研究生证和数码照片拍摄工本费20元（该费用为新华图片社收取）（注：前往新华图片社采集照片的学生建议当场另带走一版纸质版照片用作后续学位审批表的黏贴及一张光盘用于后续照片加印，这两项的工本费另计，为10元）。</w:t>
      </w:r>
      <w:r>
        <w:rPr>
          <w:rFonts w:hint="default" w:ascii="Arial" w:hAnsi="Arial" w:cs="Arial"/>
          <w:color w:val="393939"/>
          <w:sz w:val="21"/>
          <w:szCs w:val="21"/>
        </w:rPr>
        <w:br w:type="textWrapping"/>
      </w:r>
      <w:r>
        <w:rPr>
          <w:rFonts w:hint="default" w:ascii="Arial" w:hAnsi="Arial" w:cs="Arial"/>
          <w:color w:val="393939"/>
          <w:sz w:val="21"/>
          <w:szCs w:val="21"/>
        </w:rPr>
        <w:t>新华图片社地址：虹口区虬江支路181号21楼2108室（或四川北路1457号）；联系电话：021-56315305或021-36521352，工作时间：周一至周六上午9:00-12:00，下午13:00-16:30，国家法定节假日除外）。</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5.没有拍摄数码照片的研究生，学校将无法制作学历证书和学位证书，以及学历证书将无法进行网上电子注册、学位证书无法进行网上备案及认证。</w:t>
      </w:r>
    </w:p>
    <w:p>
      <w:pPr>
        <w:pStyle w:val="4"/>
        <w:keepNext w:val="0"/>
        <w:keepLines w:val="0"/>
        <w:widowControl/>
        <w:suppressLineNumbers w:val="0"/>
        <w:spacing w:before="300" w:beforeAutospacing="0" w:after="0" w:afterAutospacing="0" w:line="360" w:lineRule="auto"/>
        <w:ind w:left="300" w:right="0" w:firstLine="420"/>
        <w:jc w:val="left"/>
      </w:pPr>
      <w:r>
        <w:rPr>
          <w:rStyle w:val="6"/>
          <w:rFonts w:hint="default" w:ascii="Arial" w:hAnsi="Arial" w:cs="Arial"/>
          <w:color w:val="393939"/>
          <w:sz w:val="21"/>
          <w:szCs w:val="21"/>
          <w:vertAlign w:val="baseline"/>
        </w:rPr>
        <w:t>6.</w:t>
      </w:r>
      <w:r>
        <w:rPr>
          <w:rStyle w:val="6"/>
          <w:rFonts w:hint="default" w:ascii="Arial" w:hAnsi="Arial" w:cs="Arial"/>
          <w:color w:val="0000FF"/>
          <w:sz w:val="21"/>
          <w:szCs w:val="21"/>
          <w:vertAlign w:val="baseline"/>
        </w:rPr>
        <w:t>此次新华图片社采集的数码照片是用于研究生毕业证书和学位证书，希望大家重视！！！</w:t>
      </w:r>
    </w:p>
    <w:p>
      <w:pPr>
        <w:pStyle w:val="4"/>
        <w:keepNext w:val="0"/>
        <w:keepLines w:val="0"/>
        <w:widowControl/>
        <w:suppressLineNumbers w:val="0"/>
        <w:spacing w:before="300" w:beforeAutospacing="0" w:after="0" w:afterAutospacing="0" w:line="360" w:lineRule="auto"/>
        <w:ind w:left="300" w:right="0" w:firstLine="420"/>
        <w:jc w:val="left"/>
      </w:pPr>
      <w:r>
        <w:rPr>
          <w:rFonts w:hint="default" w:ascii="Arial" w:hAnsi="Arial" w:cs="Arial"/>
          <w:color w:val="393939"/>
          <w:sz w:val="21"/>
          <w:szCs w:val="21"/>
          <w:vertAlign w:val="baseline"/>
        </w:rPr>
        <w:t>请各单位认真组织有关研究生按时参加。</w:t>
      </w:r>
    </w:p>
    <w:p>
      <w:pPr>
        <w:pStyle w:val="4"/>
        <w:keepNext w:val="0"/>
        <w:keepLines w:val="0"/>
        <w:widowControl/>
        <w:suppressLineNumbers w:val="0"/>
        <w:spacing w:before="300" w:beforeAutospacing="0" w:after="0" w:afterAutospacing="0" w:line="375" w:lineRule="atLeast"/>
        <w:ind w:left="300" w:right="0" w:firstLine="420"/>
        <w:jc w:val="left"/>
      </w:pPr>
      <w:r>
        <w:rPr>
          <w:rFonts w:hint="default" w:ascii="Arial" w:hAnsi="Arial" w:cs="Arial"/>
          <w:color w:val="393939"/>
          <w:sz w:val="21"/>
          <w:szCs w:val="21"/>
        </w:rPr>
        <w:t>                                  </w:t>
      </w:r>
    </w:p>
    <w:p>
      <w:pPr>
        <w:pStyle w:val="4"/>
        <w:keepNext w:val="0"/>
        <w:keepLines w:val="0"/>
        <w:widowControl/>
        <w:suppressLineNumbers w:val="0"/>
        <w:spacing w:before="300" w:beforeAutospacing="0" w:after="0" w:afterAutospacing="0" w:line="375" w:lineRule="atLeast"/>
        <w:ind w:left="300" w:right="0" w:firstLine="420"/>
        <w:jc w:val="left"/>
      </w:pPr>
      <w:r>
        <w:rPr>
          <w:rFonts w:hint="default" w:ascii="Arial" w:hAnsi="Arial" w:cs="Arial"/>
          <w:color w:val="393939"/>
          <w:sz w:val="21"/>
          <w:szCs w:val="21"/>
        </w:rPr>
        <w:t>                                                                                     同济大学研究生院</w:t>
      </w:r>
    </w:p>
    <w:p>
      <w:pPr>
        <w:pStyle w:val="4"/>
        <w:keepNext w:val="0"/>
        <w:keepLines w:val="0"/>
        <w:widowControl/>
        <w:suppressLineNumbers w:val="0"/>
        <w:spacing w:before="300" w:beforeAutospacing="0" w:after="0" w:afterAutospacing="0" w:line="375" w:lineRule="atLeast"/>
        <w:ind w:left="300" w:right="0" w:firstLine="420"/>
        <w:jc w:val="left"/>
      </w:pPr>
      <w:r>
        <w:rPr>
          <w:rFonts w:hint="default" w:ascii="Arial" w:hAnsi="Arial" w:cs="Arial"/>
          <w:color w:val="393939"/>
          <w:sz w:val="21"/>
          <w:szCs w:val="21"/>
        </w:rPr>
        <w:t>                                                                                 </w:t>
      </w:r>
      <w:r>
        <w:rPr>
          <w:rFonts w:hint="eastAsia" w:ascii="Arial" w:hAnsi="Arial" w:cs="Arial"/>
          <w:color w:val="393939"/>
          <w:sz w:val="21"/>
          <w:szCs w:val="21"/>
          <w:lang w:val="en-US" w:eastAsia="zh-CN"/>
        </w:rPr>
        <w:t xml:space="preserve">     </w:t>
      </w:r>
      <w:bookmarkStart w:id="0" w:name="_GoBack"/>
      <w:bookmarkEnd w:id="0"/>
      <w:r>
        <w:rPr>
          <w:rFonts w:hint="eastAsia" w:ascii="Arial" w:hAnsi="Arial" w:cs="Arial"/>
          <w:color w:val="393939"/>
          <w:sz w:val="21"/>
          <w:szCs w:val="21"/>
          <w:lang w:val="en-US" w:eastAsia="zh-CN"/>
        </w:rPr>
        <w:t>2017</w:t>
      </w:r>
      <w:r>
        <w:rPr>
          <w:rFonts w:hint="default" w:ascii="Arial" w:hAnsi="Arial" w:cs="Arial"/>
          <w:color w:val="393939"/>
          <w:sz w:val="21"/>
          <w:szCs w:val="21"/>
        </w:rPr>
        <w:t>年</w:t>
      </w:r>
      <w:r>
        <w:rPr>
          <w:rFonts w:hint="eastAsia" w:ascii="Arial" w:hAnsi="Arial" w:cs="Arial"/>
          <w:color w:val="393939"/>
          <w:sz w:val="21"/>
          <w:szCs w:val="21"/>
          <w:lang w:val="en-US" w:eastAsia="zh-CN"/>
        </w:rPr>
        <w:t>9</w:t>
      </w:r>
      <w:r>
        <w:rPr>
          <w:rFonts w:hint="default" w:ascii="Arial" w:hAnsi="Arial" w:cs="Arial"/>
          <w:color w:val="393939"/>
          <w:sz w:val="21"/>
          <w:szCs w:val="21"/>
        </w:rPr>
        <w:t>月</w:t>
      </w:r>
      <w:r>
        <w:rPr>
          <w:rFonts w:hint="eastAsia" w:ascii="Arial" w:hAnsi="Arial" w:cs="Arial"/>
          <w:color w:val="393939"/>
          <w:sz w:val="21"/>
          <w:szCs w:val="21"/>
          <w:lang w:val="en-US" w:eastAsia="zh-CN"/>
        </w:rPr>
        <w:t>20</w:t>
      </w:r>
      <w:r>
        <w:rPr>
          <w:rFonts w:hint="default" w:ascii="Arial" w:hAnsi="Arial" w:cs="Arial"/>
          <w:color w:val="393939"/>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77D7A"/>
    <w:rsid w:val="5AF927C1"/>
    <w:rsid w:val="621176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 w:type="character" w:styleId="6">
    <w:name w:val="Strong"/>
    <w:basedOn w:val="5"/>
    <w:qFormat/>
    <w:uiPriority w:val="0"/>
    <w:rPr>
      <w:b/>
      <w:vertAlign w:val="baseline"/>
    </w:rPr>
  </w:style>
  <w:style w:type="character" w:styleId="7">
    <w:name w:val="FollowedHyperlink"/>
    <w:basedOn w:val="5"/>
    <w:uiPriority w:val="0"/>
    <w:rPr>
      <w:color w:val="0000FF"/>
      <w:u w:val="none"/>
      <w:vertAlign w:val="baseline"/>
    </w:rPr>
  </w:style>
  <w:style w:type="character" w:styleId="8">
    <w:name w:val="Emphasis"/>
    <w:basedOn w:val="5"/>
    <w:qFormat/>
    <w:uiPriority w:val="0"/>
    <w:rPr>
      <w:i/>
      <w:vertAlign w:val="baseline"/>
    </w:rPr>
  </w:style>
  <w:style w:type="character" w:styleId="9">
    <w:name w:val="Hyperlink"/>
    <w:basedOn w:val="5"/>
    <w:qFormat/>
    <w:uiPriority w:val="0"/>
    <w:rPr>
      <w:color w:val="0000FF"/>
      <w:u w:val="none"/>
      <w:vertAlign w:val="baseline"/>
    </w:rPr>
  </w:style>
  <w:style w:type="character" w:styleId="10">
    <w:name w:val="HTML Cite"/>
    <w:basedOn w:val="5"/>
    <w:uiPriority w:val="0"/>
    <w:rPr>
      <w:i/>
      <w:vertAlign w:val="baseline"/>
    </w:rPr>
  </w:style>
  <w:style w:type="character" w:styleId="11">
    <w:name w:val="HTML Sample"/>
    <w:basedOn w:val="5"/>
    <w:qFormat/>
    <w:uiPriority w:val="0"/>
    <w:rPr>
      <w:rFonts w:ascii="Courier New" w:hAnsi="Courier New"/>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vip</dc:creator>
  <cp:lastModifiedBy>vip</cp:lastModifiedBy>
  <dcterms:modified xsi:type="dcterms:W3CDTF">2017-09-21T01:15:41Z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